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CD" w:rsidRDefault="00B003CD" w:rsidP="00B003CD">
      <w:pPr>
        <w:pStyle w:val="Style1"/>
        <w:kinsoku w:val="0"/>
        <w:autoSpaceDE/>
        <w:autoSpaceDN/>
        <w:adjustRightInd/>
        <w:spacing w:after="180"/>
        <w:jc w:val="center"/>
        <w:rPr>
          <w:rFonts w:ascii="Bookman Old Style" w:hAnsi="Bookman Old Style" w:cs="Bookman Old Style"/>
          <w:spacing w:val="36"/>
          <w:sz w:val="15"/>
          <w:szCs w:val="15"/>
        </w:rPr>
      </w:pPr>
      <w:r>
        <w:rPr>
          <w:rFonts w:ascii="Bookman Old Style" w:hAnsi="Bookman Old Style" w:cs="Bookman Old Style"/>
          <w:spacing w:val="36"/>
          <w:sz w:val="15"/>
          <w:szCs w:val="15"/>
        </w:rPr>
        <w:t>THE • DEPT • OF • EDUCATION • OF • THE • CITY • OF • NEW • YORK</w:t>
      </w:r>
    </w:p>
    <w:p w:rsidR="00B003CD" w:rsidRPr="00B41674" w:rsidRDefault="00B003CD" w:rsidP="00B003CD">
      <w:pPr>
        <w:pStyle w:val="Style1"/>
        <w:kinsoku w:val="0"/>
        <w:autoSpaceDE/>
        <w:autoSpaceDN/>
        <w:adjustRightInd/>
        <w:spacing w:after="72" w:line="427" w:lineRule="exact"/>
        <w:jc w:val="center"/>
        <w:rPr>
          <w:b/>
          <w:bCs/>
          <w:sz w:val="40"/>
          <w:szCs w:val="40"/>
        </w:rPr>
      </w:pPr>
      <w:r w:rsidRPr="00B41674">
        <w:rPr>
          <w:b/>
          <w:bCs/>
          <w:sz w:val="40"/>
          <w:szCs w:val="40"/>
        </w:rPr>
        <w:t xml:space="preserve">NEW </w:t>
      </w:r>
      <w:smartTag w:uri="urn:schemas-microsoft-com:office:smarttags" w:element="place">
        <w:smartTag w:uri="urn:schemas-microsoft-com:office:smarttags" w:element="PlaceName">
          <w:r w:rsidRPr="00B41674">
            <w:rPr>
              <w:b/>
              <w:bCs/>
              <w:sz w:val="40"/>
              <w:szCs w:val="40"/>
            </w:rPr>
            <w:t>UTRECHT</w:t>
          </w:r>
        </w:smartTag>
        <w:r w:rsidRPr="00B41674">
          <w:rPr>
            <w:b/>
            <w:bCs/>
            <w:sz w:val="40"/>
            <w:szCs w:val="40"/>
          </w:rPr>
          <w:t xml:space="preserve"> </w:t>
        </w:r>
        <w:smartTag w:uri="urn:schemas-microsoft-com:office:smarttags" w:element="PlaceType">
          <w:r w:rsidRPr="00B41674">
            <w:rPr>
              <w:b/>
              <w:bCs/>
              <w:sz w:val="40"/>
              <w:szCs w:val="40"/>
            </w:rPr>
            <w:t>HIGH SCHOOL</w:t>
          </w:r>
        </w:smartTag>
      </w:smartTag>
    </w:p>
    <w:p w:rsidR="00B003CD" w:rsidRPr="00A06EF5" w:rsidRDefault="00B003CD" w:rsidP="00B003CD">
      <w:pPr>
        <w:pStyle w:val="Style1"/>
        <w:kinsoku w:val="0"/>
        <w:autoSpaceDE/>
        <w:autoSpaceDN/>
        <w:adjustRightInd/>
        <w:spacing w:line="192" w:lineRule="auto"/>
        <w:jc w:val="center"/>
        <w:rPr>
          <w:b/>
          <w:bCs/>
          <w:spacing w:val="4"/>
        </w:rPr>
      </w:pPr>
      <w:r w:rsidRPr="00A06EF5">
        <w:rPr>
          <w:b/>
          <w:bCs/>
          <w:spacing w:val="4"/>
        </w:rPr>
        <w:t>Maureen A. Goldfarb, Principal</w:t>
      </w:r>
    </w:p>
    <w:p w:rsidR="00B003CD" w:rsidRPr="00A06EF5" w:rsidRDefault="00B003CD" w:rsidP="00B003CD">
      <w:pPr>
        <w:pStyle w:val="Style1"/>
        <w:kinsoku w:val="0"/>
        <w:autoSpaceDE/>
        <w:autoSpaceDN/>
        <w:adjustRightInd/>
        <w:jc w:val="center"/>
        <w:rPr>
          <w:spacing w:val="4"/>
        </w:rPr>
      </w:pPr>
      <w:smartTag w:uri="urn:schemas-microsoft-com:office:smarttags" w:element="address">
        <w:smartTag w:uri="urn:schemas-microsoft-com:office:smarttags" w:element="Street">
          <w:r w:rsidRPr="00A06EF5">
            <w:rPr>
              <w:spacing w:val="4"/>
            </w:rPr>
            <w:t>1601 80</w:t>
          </w:r>
          <w:r w:rsidRPr="00A06EF5">
            <w:rPr>
              <w:rFonts w:ascii="Garamond" w:hAnsi="Garamond" w:cs="Garamond"/>
              <w:spacing w:val="-6"/>
              <w:vertAlign w:val="superscript"/>
            </w:rPr>
            <w:t>th</w:t>
          </w:r>
          <w:r w:rsidRPr="00A06EF5">
            <w:rPr>
              <w:spacing w:val="4"/>
            </w:rPr>
            <w:t xml:space="preserve"> Street</w:t>
          </w:r>
        </w:smartTag>
        <w:r w:rsidRPr="00A06EF5">
          <w:rPr>
            <w:spacing w:val="4"/>
          </w:rPr>
          <w:t xml:space="preserve">, </w:t>
        </w:r>
        <w:smartTag w:uri="urn:schemas-microsoft-com:office:smarttags" w:element="City">
          <w:r w:rsidRPr="00A06EF5">
            <w:rPr>
              <w:spacing w:val="4"/>
            </w:rPr>
            <w:t>Brooklyn</w:t>
          </w:r>
        </w:smartTag>
        <w:r w:rsidRPr="00A06EF5">
          <w:rPr>
            <w:spacing w:val="4"/>
          </w:rPr>
          <w:t xml:space="preserve">, </w:t>
        </w:r>
        <w:smartTag w:uri="urn:schemas-microsoft-com:office:smarttags" w:element="State">
          <w:r w:rsidRPr="00A06EF5">
            <w:rPr>
              <w:spacing w:val="4"/>
            </w:rPr>
            <w:t>NY</w:t>
          </w:r>
        </w:smartTag>
        <w:r w:rsidRPr="00A06EF5">
          <w:rPr>
            <w:spacing w:val="4"/>
          </w:rPr>
          <w:t xml:space="preserve"> </w:t>
        </w:r>
        <w:smartTag w:uri="urn:schemas-microsoft-com:office:smarttags" w:element="PostalCode">
          <w:r w:rsidRPr="00A06EF5">
            <w:rPr>
              <w:spacing w:val="4"/>
            </w:rPr>
            <w:t>11214</w:t>
          </w:r>
        </w:smartTag>
      </w:smartTag>
    </w:p>
    <w:p w:rsidR="00B003CD" w:rsidRDefault="00B003CD" w:rsidP="00B003CD">
      <w:pPr>
        <w:pStyle w:val="Style2"/>
        <w:tabs>
          <w:tab w:val="right" w:pos="9360"/>
        </w:tabs>
        <w:kinsoku w:val="0"/>
        <w:autoSpaceDE/>
        <w:autoSpaceDN/>
        <w:adjustRightInd/>
        <w:spacing w:before="72" w:line="192" w:lineRule="auto"/>
        <w:rPr>
          <w:rStyle w:val="CharacterStyle1"/>
          <w:spacing w:val="2"/>
          <w:sz w:val="20"/>
          <w:szCs w:val="20"/>
        </w:rPr>
      </w:pPr>
    </w:p>
    <w:p w:rsidR="00B003CD" w:rsidRPr="00E62FF7" w:rsidRDefault="00B003CD" w:rsidP="00B003CD">
      <w:pPr>
        <w:pStyle w:val="Style2"/>
        <w:tabs>
          <w:tab w:val="right" w:pos="9900"/>
        </w:tabs>
        <w:kinsoku w:val="0"/>
        <w:autoSpaceDE/>
        <w:autoSpaceDN/>
        <w:adjustRightInd/>
        <w:spacing w:before="72" w:line="192" w:lineRule="auto"/>
        <w:rPr>
          <w:rStyle w:val="CharacterStyle1"/>
          <w:b/>
          <w:spacing w:val="2"/>
          <w:sz w:val="20"/>
          <w:szCs w:val="20"/>
        </w:rPr>
      </w:pPr>
      <w:r w:rsidRPr="00E62FF7">
        <w:rPr>
          <w:rStyle w:val="CharacterStyle1"/>
          <w:b/>
          <w:spacing w:val="2"/>
          <w:sz w:val="20"/>
          <w:szCs w:val="20"/>
        </w:rPr>
        <w:t>(718) 232-2500 (voice)</w:t>
      </w:r>
      <w:r w:rsidRPr="00E62FF7">
        <w:rPr>
          <w:rStyle w:val="CharacterStyle1"/>
          <w:b/>
          <w:spacing w:val="2"/>
          <w:sz w:val="20"/>
          <w:szCs w:val="20"/>
        </w:rPr>
        <w:tab/>
      </w:r>
      <w:r w:rsidR="0009284C">
        <w:rPr>
          <w:rStyle w:val="CharacterStyle1"/>
          <w:b/>
          <w:spacing w:val="2"/>
          <w:sz w:val="20"/>
          <w:szCs w:val="20"/>
        </w:rPr>
        <w:t xml:space="preserve">Alan </w:t>
      </w:r>
      <w:proofErr w:type="spellStart"/>
      <w:r w:rsidR="0009284C">
        <w:rPr>
          <w:rStyle w:val="CharacterStyle1"/>
          <w:b/>
          <w:spacing w:val="2"/>
          <w:sz w:val="20"/>
          <w:szCs w:val="20"/>
        </w:rPr>
        <w:t>Benzaquen</w:t>
      </w:r>
      <w:proofErr w:type="spellEnd"/>
      <w:r w:rsidR="0009284C">
        <w:rPr>
          <w:rStyle w:val="CharacterStyle1"/>
          <w:b/>
          <w:spacing w:val="2"/>
          <w:sz w:val="20"/>
          <w:szCs w:val="20"/>
        </w:rPr>
        <w:t>. Assistant Principal</w:t>
      </w:r>
    </w:p>
    <w:p w:rsidR="00B003CD" w:rsidRPr="00E62FF7" w:rsidRDefault="00B003CD" w:rsidP="00B003CD">
      <w:pPr>
        <w:pStyle w:val="Style2"/>
        <w:tabs>
          <w:tab w:val="right" w:pos="9900"/>
        </w:tabs>
        <w:kinsoku w:val="0"/>
        <w:autoSpaceDE/>
        <w:autoSpaceDN/>
        <w:adjustRightInd/>
        <w:spacing w:before="72" w:line="192" w:lineRule="auto"/>
        <w:rPr>
          <w:rStyle w:val="CharacterStyle1"/>
          <w:b/>
          <w:spacing w:val="6"/>
          <w:sz w:val="20"/>
          <w:szCs w:val="20"/>
        </w:rPr>
      </w:pPr>
      <w:r w:rsidRPr="00E62FF7">
        <w:rPr>
          <w:rStyle w:val="CharacterStyle1"/>
          <w:b/>
          <w:spacing w:val="6"/>
          <w:sz w:val="20"/>
          <w:szCs w:val="20"/>
        </w:rPr>
        <w:t>(718) 259-5526 (fax)</w:t>
      </w:r>
      <w:r w:rsidRPr="00E62FF7">
        <w:rPr>
          <w:rStyle w:val="CharacterStyle1"/>
          <w:b/>
          <w:spacing w:val="6"/>
          <w:sz w:val="20"/>
          <w:szCs w:val="20"/>
        </w:rPr>
        <w:tab/>
      </w:r>
      <w:r w:rsidR="0009284C">
        <w:rPr>
          <w:rStyle w:val="CharacterStyle1"/>
          <w:b/>
          <w:spacing w:val="6"/>
          <w:sz w:val="20"/>
          <w:szCs w:val="20"/>
        </w:rPr>
        <w:t>Art, Technology and CTE Department</w:t>
      </w:r>
    </w:p>
    <w:p w:rsidR="00B003CD" w:rsidRPr="00A06EF5" w:rsidRDefault="00B003CD" w:rsidP="00B003CD">
      <w:pPr>
        <w:pStyle w:val="Style2"/>
        <w:tabs>
          <w:tab w:val="right" w:pos="9960"/>
        </w:tabs>
        <w:kinsoku w:val="0"/>
        <w:autoSpaceDE/>
        <w:autoSpaceDN/>
        <w:adjustRightInd/>
        <w:spacing w:before="72"/>
        <w:rPr>
          <w:rStyle w:val="CharacterStyle1"/>
          <w:spacing w:val="6"/>
          <w:sz w:val="24"/>
          <w:szCs w:val="24"/>
        </w:rPr>
      </w:pPr>
    </w:p>
    <w:p w:rsidR="000C3915" w:rsidRPr="00015A37" w:rsidRDefault="0040628D" w:rsidP="000C3915">
      <w:pPr>
        <w:jc w:val="center"/>
        <w:rPr>
          <w:sz w:val="25"/>
          <w:szCs w:val="25"/>
        </w:rPr>
      </w:pPr>
      <w:r w:rsidRPr="00015A37">
        <w:rPr>
          <w:sz w:val="25"/>
          <w:szCs w:val="25"/>
        </w:rPr>
        <w:t>Technology</w:t>
      </w:r>
      <w:r w:rsidR="000C3915" w:rsidRPr="00015A37">
        <w:rPr>
          <w:sz w:val="25"/>
          <w:szCs w:val="25"/>
        </w:rPr>
        <w:t xml:space="preserve"> Department Grading Policy and Contract</w:t>
      </w:r>
    </w:p>
    <w:p w:rsidR="00E62FF7" w:rsidRPr="00015A37" w:rsidRDefault="00E62FF7" w:rsidP="000C3915">
      <w:pPr>
        <w:jc w:val="center"/>
        <w:rPr>
          <w:sz w:val="25"/>
          <w:szCs w:val="25"/>
        </w:rPr>
      </w:pPr>
    </w:p>
    <w:p w:rsidR="000C3915" w:rsidRPr="00015A37" w:rsidRDefault="00E62FF7" w:rsidP="000C3915">
      <w:pPr>
        <w:pStyle w:val="Style2"/>
        <w:tabs>
          <w:tab w:val="right" w:pos="9269"/>
        </w:tabs>
        <w:kinsoku w:val="0"/>
        <w:autoSpaceDE/>
        <w:autoSpaceDN/>
        <w:adjustRightInd/>
        <w:spacing w:before="72" w:line="192" w:lineRule="auto"/>
        <w:jc w:val="center"/>
        <w:rPr>
          <w:b/>
          <w:sz w:val="25"/>
          <w:szCs w:val="25"/>
        </w:rPr>
      </w:pPr>
      <w:r w:rsidRPr="00015A37">
        <w:rPr>
          <w:b/>
          <w:sz w:val="25"/>
          <w:szCs w:val="25"/>
        </w:rPr>
        <w:t>Fall</w:t>
      </w:r>
      <w:r w:rsidR="00D31B55" w:rsidRPr="00015A37">
        <w:rPr>
          <w:b/>
          <w:sz w:val="25"/>
          <w:szCs w:val="25"/>
        </w:rPr>
        <w:t xml:space="preserve"> </w:t>
      </w:r>
      <w:r w:rsidR="00CF1F01">
        <w:rPr>
          <w:b/>
          <w:sz w:val="25"/>
          <w:szCs w:val="25"/>
        </w:rPr>
        <w:t xml:space="preserve">Semester </w:t>
      </w:r>
      <w:r w:rsidR="007E30D4">
        <w:rPr>
          <w:b/>
          <w:sz w:val="25"/>
          <w:szCs w:val="25"/>
        </w:rPr>
        <w:t>2018</w:t>
      </w:r>
    </w:p>
    <w:p w:rsidR="00E62FF7" w:rsidRPr="00E62FF7" w:rsidRDefault="00E62FF7" w:rsidP="000C3915">
      <w:pPr>
        <w:pStyle w:val="Style2"/>
        <w:tabs>
          <w:tab w:val="right" w:pos="9269"/>
        </w:tabs>
        <w:kinsoku w:val="0"/>
        <w:autoSpaceDE/>
        <w:autoSpaceDN/>
        <w:adjustRightInd/>
        <w:spacing w:before="72" w:line="192" w:lineRule="auto"/>
        <w:jc w:val="center"/>
        <w:rPr>
          <w:b/>
          <w:sz w:val="24"/>
          <w:szCs w:val="22"/>
        </w:rPr>
      </w:pPr>
    </w:p>
    <w:p w:rsidR="000C3915" w:rsidRPr="0083055C" w:rsidRDefault="000C3915" w:rsidP="000C3915">
      <w:pPr>
        <w:pStyle w:val="Style2"/>
        <w:tabs>
          <w:tab w:val="right" w:pos="9269"/>
        </w:tabs>
        <w:kinsoku w:val="0"/>
        <w:autoSpaceDE/>
        <w:autoSpaceDN/>
        <w:adjustRightInd/>
        <w:spacing w:before="72" w:line="192" w:lineRule="auto"/>
        <w:jc w:val="center"/>
        <w:rPr>
          <w:sz w:val="22"/>
          <w:szCs w:val="22"/>
        </w:rPr>
      </w:pPr>
    </w:p>
    <w:p w:rsidR="000C3915" w:rsidRPr="00015A37" w:rsidRDefault="000C3915" w:rsidP="000C3915">
      <w:pPr>
        <w:shd w:val="clear" w:color="auto" w:fill="FFFFFF"/>
        <w:jc w:val="both"/>
        <w:rPr>
          <w:rFonts w:ascii="Arial" w:hAnsi="Arial" w:cs="Arial"/>
          <w:b w:val="0"/>
          <w:sz w:val="22"/>
          <w:szCs w:val="22"/>
        </w:rPr>
      </w:pPr>
      <w:r w:rsidRPr="00015A37">
        <w:rPr>
          <w:rFonts w:ascii="Arial" w:hAnsi="Arial" w:cs="Arial"/>
          <w:bCs/>
          <w:sz w:val="22"/>
          <w:szCs w:val="22"/>
        </w:rPr>
        <w:t>1.  SUPPLIES</w:t>
      </w:r>
    </w:p>
    <w:p w:rsidR="000C3915" w:rsidRPr="00015A37" w:rsidRDefault="000C3915" w:rsidP="000C3915">
      <w:pPr>
        <w:shd w:val="clear" w:color="auto" w:fill="FFFFFF"/>
        <w:jc w:val="both"/>
        <w:rPr>
          <w:rFonts w:ascii="Arial" w:hAnsi="Arial" w:cs="Arial"/>
          <w:b w:val="0"/>
          <w:sz w:val="22"/>
          <w:szCs w:val="22"/>
        </w:rPr>
      </w:pPr>
    </w:p>
    <w:p w:rsidR="00B003CD" w:rsidRPr="00015A37" w:rsidRDefault="000C3915" w:rsidP="000C3915">
      <w:pPr>
        <w:shd w:val="clear" w:color="auto" w:fill="FFFFFF"/>
        <w:jc w:val="both"/>
        <w:rPr>
          <w:rFonts w:ascii="Arial" w:hAnsi="Arial" w:cs="Arial"/>
          <w:b w:val="0"/>
          <w:sz w:val="22"/>
          <w:szCs w:val="22"/>
        </w:rPr>
      </w:pPr>
      <w:r w:rsidRPr="00015A37">
        <w:rPr>
          <w:rFonts w:ascii="Arial" w:hAnsi="Arial" w:cs="Arial"/>
          <w:b w:val="0"/>
          <w:sz w:val="22"/>
          <w:szCs w:val="22"/>
        </w:rPr>
        <w:t xml:space="preserve">A </w:t>
      </w:r>
      <w:r w:rsidR="00B003CD" w:rsidRPr="00015A37">
        <w:rPr>
          <w:rFonts w:ascii="Arial" w:hAnsi="Arial" w:cs="Arial"/>
          <w:b w:val="0"/>
          <w:sz w:val="22"/>
          <w:szCs w:val="22"/>
          <w:u w:val="single"/>
        </w:rPr>
        <w:t>notebook</w:t>
      </w:r>
      <w:r w:rsidRPr="00015A37">
        <w:rPr>
          <w:rFonts w:ascii="Arial" w:hAnsi="Arial" w:cs="Arial"/>
          <w:b w:val="0"/>
          <w:sz w:val="22"/>
          <w:szCs w:val="22"/>
          <w:u w:val="single"/>
        </w:rPr>
        <w:t>, pen</w:t>
      </w:r>
      <w:r w:rsidR="005643AD" w:rsidRPr="00015A37">
        <w:rPr>
          <w:rFonts w:ascii="Arial" w:hAnsi="Arial" w:cs="Arial"/>
          <w:b w:val="0"/>
          <w:sz w:val="22"/>
          <w:szCs w:val="22"/>
          <w:u w:val="single"/>
        </w:rPr>
        <w:t>s</w:t>
      </w:r>
      <w:r w:rsidRPr="00015A37">
        <w:rPr>
          <w:rFonts w:ascii="Arial" w:hAnsi="Arial" w:cs="Arial"/>
          <w:b w:val="0"/>
          <w:sz w:val="22"/>
          <w:szCs w:val="22"/>
          <w:u w:val="single"/>
        </w:rPr>
        <w:t>, pencil</w:t>
      </w:r>
      <w:r w:rsidR="005643AD" w:rsidRPr="00015A37">
        <w:rPr>
          <w:rFonts w:ascii="Arial" w:hAnsi="Arial" w:cs="Arial"/>
          <w:b w:val="0"/>
          <w:sz w:val="22"/>
          <w:szCs w:val="22"/>
          <w:u w:val="single"/>
        </w:rPr>
        <w:t>s</w:t>
      </w:r>
      <w:r w:rsidR="0040628D" w:rsidRPr="00015A37">
        <w:rPr>
          <w:rFonts w:ascii="Arial" w:hAnsi="Arial" w:cs="Arial"/>
          <w:b w:val="0"/>
          <w:sz w:val="22"/>
          <w:szCs w:val="22"/>
          <w:u w:val="single"/>
        </w:rPr>
        <w:t xml:space="preserve"> and</w:t>
      </w:r>
      <w:r w:rsidR="00B003CD" w:rsidRPr="00015A37">
        <w:rPr>
          <w:rFonts w:ascii="Arial" w:hAnsi="Arial" w:cs="Arial"/>
          <w:b w:val="0"/>
          <w:sz w:val="22"/>
          <w:szCs w:val="22"/>
          <w:u w:val="single"/>
        </w:rPr>
        <w:t xml:space="preserve"> </w:t>
      </w:r>
      <w:r w:rsidR="005643AD" w:rsidRPr="00015A37">
        <w:rPr>
          <w:rFonts w:ascii="Arial" w:hAnsi="Arial" w:cs="Arial"/>
          <w:b w:val="0"/>
          <w:sz w:val="22"/>
          <w:szCs w:val="22"/>
          <w:u w:val="single"/>
        </w:rPr>
        <w:t xml:space="preserve">a </w:t>
      </w:r>
      <w:r w:rsidR="00B003CD" w:rsidRPr="00015A37">
        <w:rPr>
          <w:rFonts w:ascii="Arial" w:hAnsi="Arial" w:cs="Arial"/>
          <w:b w:val="0"/>
          <w:sz w:val="22"/>
          <w:szCs w:val="22"/>
          <w:u w:val="single"/>
        </w:rPr>
        <w:t>folder</w:t>
      </w:r>
      <w:r w:rsidR="0040628D" w:rsidRPr="00015A37">
        <w:rPr>
          <w:rFonts w:ascii="Arial" w:hAnsi="Arial" w:cs="Arial"/>
          <w:b w:val="0"/>
          <w:sz w:val="22"/>
          <w:szCs w:val="22"/>
        </w:rPr>
        <w:t xml:space="preserve"> </w:t>
      </w:r>
      <w:r w:rsidRPr="00015A37">
        <w:rPr>
          <w:rFonts w:ascii="Arial" w:hAnsi="Arial" w:cs="Arial"/>
          <w:b w:val="0"/>
          <w:sz w:val="22"/>
          <w:szCs w:val="22"/>
        </w:rPr>
        <w:t xml:space="preserve">are required in </w:t>
      </w:r>
      <w:r w:rsidR="00B003CD" w:rsidRPr="00015A37">
        <w:rPr>
          <w:rFonts w:ascii="Arial" w:hAnsi="Arial" w:cs="Arial"/>
          <w:b w:val="0"/>
          <w:sz w:val="22"/>
          <w:szCs w:val="22"/>
        </w:rPr>
        <w:t>the</w:t>
      </w:r>
      <w:r w:rsidRPr="00015A37">
        <w:rPr>
          <w:rFonts w:ascii="Arial" w:hAnsi="Arial" w:cs="Arial"/>
          <w:b w:val="0"/>
          <w:sz w:val="22"/>
          <w:szCs w:val="22"/>
        </w:rPr>
        <w:t xml:space="preserve"> </w:t>
      </w:r>
      <w:r w:rsidR="0040628D" w:rsidRPr="00015A37">
        <w:rPr>
          <w:rFonts w:ascii="Arial" w:hAnsi="Arial" w:cs="Arial"/>
          <w:b w:val="0"/>
          <w:sz w:val="22"/>
          <w:szCs w:val="22"/>
        </w:rPr>
        <w:t>technology</w:t>
      </w:r>
      <w:r w:rsidRPr="00015A37">
        <w:rPr>
          <w:rFonts w:ascii="Arial" w:hAnsi="Arial" w:cs="Arial"/>
          <w:b w:val="0"/>
          <w:sz w:val="22"/>
          <w:szCs w:val="22"/>
        </w:rPr>
        <w:t xml:space="preserve"> class.  </w:t>
      </w:r>
      <w:r w:rsidR="00B003CD" w:rsidRPr="00015A37">
        <w:rPr>
          <w:rFonts w:ascii="Arial" w:hAnsi="Arial" w:cs="Arial"/>
          <w:b w:val="0"/>
          <w:sz w:val="22"/>
          <w:szCs w:val="22"/>
        </w:rPr>
        <w:t>Get a folder to keep all handouts, tests and quizzes for future study purposes.</w:t>
      </w:r>
      <w:r w:rsidR="00D31B55" w:rsidRPr="00015A37">
        <w:rPr>
          <w:rFonts w:ascii="Arial" w:hAnsi="Arial" w:cs="Arial"/>
          <w:b w:val="0"/>
          <w:sz w:val="22"/>
          <w:szCs w:val="22"/>
        </w:rPr>
        <w:t xml:space="preserve">  Additionally, a flash drive may be required for specific technology classes. </w:t>
      </w:r>
    </w:p>
    <w:p w:rsidR="00B003CD" w:rsidRPr="00015A37" w:rsidRDefault="00B003CD" w:rsidP="000C3915">
      <w:pPr>
        <w:shd w:val="clear" w:color="auto" w:fill="FFFFFF"/>
        <w:jc w:val="both"/>
        <w:rPr>
          <w:rFonts w:ascii="Arial" w:hAnsi="Arial" w:cs="Arial"/>
          <w:b w:val="0"/>
          <w:sz w:val="22"/>
          <w:szCs w:val="22"/>
        </w:rPr>
      </w:pPr>
    </w:p>
    <w:p w:rsidR="000C3915" w:rsidRPr="00015A37" w:rsidRDefault="000C3915" w:rsidP="000C3915">
      <w:pPr>
        <w:shd w:val="clear" w:color="auto" w:fill="FFFFFF"/>
        <w:jc w:val="both"/>
        <w:rPr>
          <w:rFonts w:ascii="Arial" w:hAnsi="Arial" w:cs="Arial"/>
          <w:b w:val="0"/>
          <w:sz w:val="22"/>
          <w:szCs w:val="22"/>
        </w:rPr>
      </w:pPr>
      <w:r w:rsidRPr="00015A37">
        <w:rPr>
          <w:rFonts w:ascii="Arial" w:hAnsi="Arial" w:cs="Arial"/>
          <w:b w:val="0"/>
          <w:sz w:val="22"/>
          <w:szCs w:val="22"/>
        </w:rPr>
        <w:t>Teachers will distribute textbooks</w:t>
      </w:r>
      <w:r w:rsidR="00A73087" w:rsidRPr="00015A37">
        <w:rPr>
          <w:rFonts w:ascii="Arial" w:hAnsi="Arial" w:cs="Arial"/>
          <w:b w:val="0"/>
          <w:sz w:val="22"/>
          <w:szCs w:val="22"/>
        </w:rPr>
        <w:t xml:space="preserve"> or</w:t>
      </w:r>
      <w:r w:rsidR="0007574C" w:rsidRPr="00015A37">
        <w:rPr>
          <w:rFonts w:ascii="Arial" w:hAnsi="Arial" w:cs="Arial"/>
          <w:b w:val="0"/>
          <w:sz w:val="22"/>
          <w:szCs w:val="22"/>
        </w:rPr>
        <w:t xml:space="preserve"> workbooks </w:t>
      </w:r>
      <w:r w:rsidRPr="00015A37">
        <w:rPr>
          <w:rFonts w:ascii="Arial" w:hAnsi="Arial" w:cs="Arial"/>
          <w:b w:val="0"/>
          <w:sz w:val="22"/>
          <w:szCs w:val="22"/>
        </w:rPr>
        <w:t xml:space="preserve">to students at the beginning of </w:t>
      </w:r>
      <w:r w:rsidR="00AD4F42" w:rsidRPr="00015A37">
        <w:rPr>
          <w:rFonts w:ascii="Arial" w:hAnsi="Arial" w:cs="Arial"/>
          <w:b w:val="0"/>
          <w:sz w:val="22"/>
          <w:szCs w:val="22"/>
        </w:rPr>
        <w:t>each class</w:t>
      </w:r>
      <w:r w:rsidRPr="00015A37">
        <w:rPr>
          <w:rFonts w:ascii="Arial" w:hAnsi="Arial" w:cs="Arial"/>
          <w:b w:val="0"/>
          <w:sz w:val="22"/>
          <w:szCs w:val="22"/>
        </w:rPr>
        <w:t xml:space="preserve">.  </w:t>
      </w:r>
      <w:r w:rsidR="00AD4F42" w:rsidRPr="00015A37">
        <w:rPr>
          <w:rFonts w:ascii="Arial" w:hAnsi="Arial" w:cs="Arial"/>
          <w:b w:val="0"/>
          <w:sz w:val="22"/>
          <w:szCs w:val="22"/>
        </w:rPr>
        <w:t xml:space="preserve">Students are required to return the textbook or workbook at the end of each class in the same condition in which they received them.  Students may request a copy of the textbook to take home from the teacher.  </w:t>
      </w:r>
    </w:p>
    <w:p w:rsidR="008B1746" w:rsidRPr="00015A37" w:rsidRDefault="008B1746" w:rsidP="000C3915">
      <w:pPr>
        <w:shd w:val="clear" w:color="auto" w:fill="FFFFFF"/>
        <w:jc w:val="both"/>
        <w:rPr>
          <w:rFonts w:ascii="Arial" w:hAnsi="Arial" w:cs="Arial"/>
          <w:b w:val="0"/>
          <w:sz w:val="22"/>
          <w:szCs w:val="22"/>
        </w:rPr>
      </w:pPr>
    </w:p>
    <w:p w:rsidR="008B1746" w:rsidRPr="00015A37" w:rsidRDefault="008B1746" w:rsidP="008B1746">
      <w:pPr>
        <w:shd w:val="clear" w:color="auto" w:fill="FFFFFF"/>
        <w:jc w:val="both"/>
        <w:rPr>
          <w:rFonts w:ascii="Arial" w:hAnsi="Arial" w:cs="Arial"/>
          <w:b w:val="0"/>
          <w:sz w:val="22"/>
          <w:szCs w:val="22"/>
        </w:rPr>
      </w:pPr>
      <w:r w:rsidRPr="00015A37">
        <w:rPr>
          <w:rFonts w:ascii="Arial" w:hAnsi="Arial" w:cs="Arial"/>
          <w:b w:val="0"/>
          <w:sz w:val="22"/>
          <w:szCs w:val="22"/>
        </w:rPr>
        <w:t xml:space="preserve">Any textbook or workbook distributed to a student must be returned upon request or, in any event, at the end of the term.  </w:t>
      </w:r>
      <w:r w:rsidRPr="00015A37">
        <w:rPr>
          <w:rFonts w:ascii="Arial" w:hAnsi="Arial" w:cs="Arial"/>
          <w:b w:val="0"/>
          <w:i/>
          <w:sz w:val="22"/>
          <w:szCs w:val="22"/>
        </w:rPr>
        <w:t>Students are responsible for lost or damaged materials loaned to them</w:t>
      </w:r>
      <w:r w:rsidRPr="00015A37">
        <w:rPr>
          <w:rFonts w:ascii="Arial" w:hAnsi="Arial" w:cs="Arial"/>
          <w:b w:val="0"/>
          <w:sz w:val="22"/>
          <w:szCs w:val="22"/>
        </w:rPr>
        <w:t>.</w:t>
      </w:r>
    </w:p>
    <w:p w:rsidR="000C3915" w:rsidRPr="00015A37" w:rsidRDefault="000C3915" w:rsidP="000C3915">
      <w:pPr>
        <w:shd w:val="clear" w:color="auto" w:fill="FFFFFF"/>
        <w:jc w:val="both"/>
        <w:rPr>
          <w:rFonts w:ascii="Arial" w:hAnsi="Arial" w:cs="Arial"/>
          <w:b w:val="0"/>
          <w:sz w:val="22"/>
          <w:szCs w:val="22"/>
        </w:rPr>
      </w:pPr>
    </w:p>
    <w:p w:rsidR="000C3915" w:rsidRPr="00015A37" w:rsidRDefault="000C3915" w:rsidP="000C3915">
      <w:pPr>
        <w:shd w:val="clear" w:color="auto" w:fill="FFFFFF"/>
        <w:jc w:val="both"/>
        <w:rPr>
          <w:rFonts w:ascii="Arial" w:hAnsi="Arial" w:cs="Arial"/>
          <w:b w:val="0"/>
          <w:sz w:val="22"/>
          <w:szCs w:val="22"/>
        </w:rPr>
      </w:pPr>
    </w:p>
    <w:p w:rsidR="000C3915" w:rsidRPr="00015A37" w:rsidRDefault="000C3915" w:rsidP="000C3915">
      <w:pPr>
        <w:shd w:val="clear" w:color="auto" w:fill="FFFFFF"/>
        <w:jc w:val="both"/>
        <w:rPr>
          <w:rFonts w:ascii="Arial" w:hAnsi="Arial" w:cs="Arial"/>
          <w:bCs/>
          <w:sz w:val="22"/>
          <w:szCs w:val="22"/>
        </w:rPr>
      </w:pPr>
      <w:r w:rsidRPr="00015A37">
        <w:rPr>
          <w:rFonts w:ascii="Arial" w:hAnsi="Arial" w:cs="Arial"/>
          <w:bCs/>
          <w:sz w:val="22"/>
          <w:szCs w:val="22"/>
        </w:rPr>
        <w:t>2.  HOMEWORK</w:t>
      </w:r>
      <w:bookmarkStart w:id="0" w:name="TOC-Homework-is-assigned-daily-and-must"/>
      <w:bookmarkEnd w:id="0"/>
      <w:r w:rsidR="0040628D" w:rsidRPr="00015A37">
        <w:rPr>
          <w:rFonts w:ascii="Arial" w:hAnsi="Arial" w:cs="Arial"/>
          <w:bCs/>
          <w:sz w:val="22"/>
          <w:szCs w:val="22"/>
        </w:rPr>
        <w:t>/PROJECT</w:t>
      </w:r>
    </w:p>
    <w:p w:rsidR="000C3915" w:rsidRPr="00015A37" w:rsidRDefault="000C3915" w:rsidP="000C3915">
      <w:pPr>
        <w:shd w:val="clear" w:color="auto" w:fill="FFFFFF"/>
        <w:jc w:val="both"/>
        <w:rPr>
          <w:rFonts w:ascii="Arial" w:hAnsi="Arial" w:cs="Arial"/>
          <w:bCs/>
          <w:sz w:val="22"/>
          <w:szCs w:val="22"/>
        </w:rPr>
      </w:pPr>
    </w:p>
    <w:p w:rsidR="000C3915" w:rsidRPr="00015A37" w:rsidRDefault="000C3915" w:rsidP="009C2C5E">
      <w:pPr>
        <w:shd w:val="clear" w:color="auto" w:fill="FFFFFF"/>
        <w:jc w:val="both"/>
        <w:rPr>
          <w:rFonts w:ascii="Arial" w:hAnsi="Arial" w:cs="Arial"/>
          <w:b w:val="0"/>
          <w:bCs/>
          <w:sz w:val="22"/>
          <w:szCs w:val="22"/>
        </w:rPr>
      </w:pPr>
      <w:r w:rsidRPr="00015A37">
        <w:rPr>
          <w:rFonts w:ascii="Arial" w:hAnsi="Arial" w:cs="Arial"/>
          <w:b w:val="0"/>
          <w:bCs/>
          <w:sz w:val="22"/>
          <w:szCs w:val="22"/>
        </w:rPr>
        <w:t>Homework</w:t>
      </w:r>
      <w:r w:rsidR="00ED2334" w:rsidRPr="00015A37">
        <w:rPr>
          <w:rFonts w:ascii="Arial" w:hAnsi="Arial" w:cs="Arial"/>
          <w:b w:val="0"/>
          <w:bCs/>
          <w:sz w:val="22"/>
          <w:szCs w:val="22"/>
        </w:rPr>
        <w:t xml:space="preserve"> </w:t>
      </w:r>
      <w:r w:rsidR="002949BA" w:rsidRPr="00015A37">
        <w:rPr>
          <w:rFonts w:ascii="Arial" w:hAnsi="Arial" w:cs="Arial"/>
          <w:b w:val="0"/>
          <w:bCs/>
          <w:sz w:val="22"/>
          <w:szCs w:val="22"/>
        </w:rPr>
        <w:t>or p</w:t>
      </w:r>
      <w:r w:rsidR="00ED2334" w:rsidRPr="00015A37">
        <w:rPr>
          <w:rFonts w:ascii="Arial" w:hAnsi="Arial" w:cs="Arial"/>
          <w:b w:val="0"/>
          <w:bCs/>
          <w:sz w:val="22"/>
          <w:szCs w:val="22"/>
        </w:rPr>
        <w:t>rojects are</w:t>
      </w:r>
      <w:r w:rsidRPr="00015A37">
        <w:rPr>
          <w:rFonts w:ascii="Arial" w:hAnsi="Arial" w:cs="Arial"/>
          <w:b w:val="0"/>
          <w:bCs/>
          <w:sz w:val="22"/>
          <w:szCs w:val="22"/>
        </w:rPr>
        <w:t xml:space="preserve"> assigned on most school days and </w:t>
      </w:r>
      <w:r w:rsidR="002949BA" w:rsidRPr="00015A37">
        <w:rPr>
          <w:rFonts w:ascii="Arial" w:hAnsi="Arial" w:cs="Arial"/>
          <w:b w:val="0"/>
          <w:bCs/>
          <w:sz w:val="22"/>
          <w:szCs w:val="22"/>
        </w:rPr>
        <w:t>are</w:t>
      </w:r>
      <w:r w:rsidR="00B003CD" w:rsidRPr="00015A37">
        <w:rPr>
          <w:rFonts w:ascii="Arial" w:hAnsi="Arial" w:cs="Arial"/>
          <w:b w:val="0"/>
          <w:bCs/>
          <w:sz w:val="22"/>
          <w:szCs w:val="22"/>
        </w:rPr>
        <w:t xml:space="preserve"> due the next day unless stated otherwise.  </w:t>
      </w:r>
      <w:r w:rsidR="000F0002" w:rsidRPr="00015A37">
        <w:rPr>
          <w:rFonts w:ascii="Arial" w:hAnsi="Arial" w:cs="Arial"/>
          <w:b w:val="0"/>
          <w:bCs/>
          <w:sz w:val="22"/>
          <w:szCs w:val="22"/>
        </w:rPr>
        <w:t>Assignments</w:t>
      </w:r>
      <w:r w:rsidR="00B003CD" w:rsidRPr="00015A37">
        <w:rPr>
          <w:rFonts w:ascii="Arial" w:hAnsi="Arial" w:cs="Arial"/>
          <w:b w:val="0"/>
          <w:bCs/>
          <w:sz w:val="22"/>
          <w:szCs w:val="22"/>
        </w:rPr>
        <w:t xml:space="preserve"> </w:t>
      </w:r>
      <w:r w:rsidRPr="00015A37">
        <w:rPr>
          <w:rFonts w:ascii="Arial" w:hAnsi="Arial" w:cs="Arial"/>
          <w:b w:val="0"/>
          <w:bCs/>
          <w:sz w:val="22"/>
          <w:szCs w:val="22"/>
        </w:rPr>
        <w:t xml:space="preserve">must be completed thoroughly and conscientiously for presentation in class the following day.  </w:t>
      </w:r>
    </w:p>
    <w:p w:rsidR="000C3915" w:rsidRPr="00015A37" w:rsidRDefault="000C3915" w:rsidP="000C3915">
      <w:pPr>
        <w:shd w:val="clear" w:color="auto" w:fill="FFFFFF"/>
        <w:jc w:val="both"/>
        <w:rPr>
          <w:rFonts w:ascii="Arial" w:hAnsi="Arial" w:cs="Arial"/>
          <w:b w:val="0"/>
          <w:bCs/>
          <w:sz w:val="22"/>
          <w:szCs w:val="22"/>
        </w:rPr>
      </w:pPr>
    </w:p>
    <w:p w:rsidR="000C3915" w:rsidRPr="00015A37" w:rsidRDefault="000C3915" w:rsidP="000C3915">
      <w:pPr>
        <w:shd w:val="clear" w:color="auto" w:fill="FFFFFF"/>
        <w:jc w:val="both"/>
        <w:rPr>
          <w:rFonts w:ascii="Arial" w:hAnsi="Arial" w:cs="Arial"/>
          <w:b w:val="0"/>
          <w:bCs/>
          <w:sz w:val="22"/>
          <w:szCs w:val="22"/>
        </w:rPr>
      </w:pPr>
    </w:p>
    <w:p w:rsidR="000C3915" w:rsidRPr="00015A37" w:rsidRDefault="000F0002" w:rsidP="000C3915">
      <w:pPr>
        <w:shd w:val="clear" w:color="auto" w:fill="FFFFFF"/>
        <w:jc w:val="both"/>
        <w:rPr>
          <w:rFonts w:ascii="Arial" w:hAnsi="Arial" w:cs="Arial"/>
          <w:b w:val="0"/>
          <w:bCs/>
          <w:sz w:val="22"/>
          <w:szCs w:val="22"/>
        </w:rPr>
      </w:pPr>
      <w:bookmarkStart w:id="1" w:name="TOC-H.W.-"/>
      <w:bookmarkEnd w:id="1"/>
      <w:r w:rsidRPr="00015A37">
        <w:rPr>
          <w:rFonts w:ascii="Arial" w:hAnsi="Arial" w:cs="Arial"/>
          <w:b w:val="0"/>
          <w:sz w:val="22"/>
          <w:szCs w:val="22"/>
        </w:rPr>
        <w:t>Missing</w:t>
      </w:r>
      <w:r w:rsidR="002949BA" w:rsidRPr="00015A37">
        <w:rPr>
          <w:rFonts w:ascii="Arial" w:hAnsi="Arial" w:cs="Arial"/>
          <w:b w:val="0"/>
          <w:sz w:val="22"/>
          <w:szCs w:val="22"/>
        </w:rPr>
        <w:t xml:space="preserve"> </w:t>
      </w:r>
      <w:r w:rsidRPr="00015A37">
        <w:rPr>
          <w:rFonts w:ascii="Arial" w:hAnsi="Arial" w:cs="Arial"/>
          <w:b w:val="0"/>
          <w:sz w:val="22"/>
          <w:szCs w:val="22"/>
        </w:rPr>
        <w:t>assignments are inexcusable.  They must be made up</w:t>
      </w:r>
      <w:r w:rsidR="000C3915" w:rsidRPr="00015A37">
        <w:rPr>
          <w:rFonts w:ascii="Arial" w:hAnsi="Arial" w:cs="Arial"/>
          <w:b w:val="0"/>
          <w:sz w:val="22"/>
          <w:szCs w:val="22"/>
        </w:rPr>
        <w:t xml:space="preserve"> even when studen</w:t>
      </w:r>
      <w:r w:rsidR="005643AD" w:rsidRPr="00015A37">
        <w:rPr>
          <w:rFonts w:ascii="Arial" w:hAnsi="Arial" w:cs="Arial"/>
          <w:b w:val="0"/>
          <w:sz w:val="22"/>
          <w:szCs w:val="22"/>
        </w:rPr>
        <w:t xml:space="preserve">ts are absent.  </w:t>
      </w:r>
      <w:r w:rsidR="000C3915" w:rsidRPr="00015A37">
        <w:rPr>
          <w:rFonts w:ascii="Arial" w:hAnsi="Arial" w:cs="Arial"/>
          <w:b w:val="0"/>
          <w:bCs/>
          <w:sz w:val="22"/>
          <w:szCs w:val="22"/>
        </w:rPr>
        <w:t xml:space="preserve">Make-up </w:t>
      </w:r>
      <w:r w:rsidR="002949BA" w:rsidRPr="00015A37">
        <w:rPr>
          <w:rFonts w:ascii="Arial" w:hAnsi="Arial" w:cs="Arial"/>
          <w:b w:val="0"/>
          <w:bCs/>
          <w:sz w:val="22"/>
          <w:szCs w:val="22"/>
        </w:rPr>
        <w:t>assignments</w:t>
      </w:r>
      <w:r w:rsidR="000C3915" w:rsidRPr="00015A37">
        <w:rPr>
          <w:rFonts w:ascii="Arial" w:hAnsi="Arial" w:cs="Arial"/>
          <w:b w:val="0"/>
          <w:bCs/>
          <w:sz w:val="22"/>
          <w:szCs w:val="22"/>
        </w:rPr>
        <w:t xml:space="preserve"> will be accepted up to and including the</w:t>
      </w:r>
      <w:r w:rsidR="005643AD" w:rsidRPr="00015A37">
        <w:rPr>
          <w:rFonts w:ascii="Arial" w:hAnsi="Arial" w:cs="Arial"/>
          <w:b w:val="0"/>
          <w:bCs/>
          <w:sz w:val="22"/>
          <w:szCs w:val="22"/>
        </w:rPr>
        <w:t xml:space="preserve"> day of the next scheduled exam,</w:t>
      </w:r>
      <w:r w:rsidR="000C3915" w:rsidRPr="00015A37">
        <w:rPr>
          <w:rFonts w:ascii="Arial" w:hAnsi="Arial" w:cs="Arial"/>
          <w:b w:val="0"/>
          <w:bCs/>
          <w:sz w:val="22"/>
          <w:szCs w:val="22"/>
        </w:rPr>
        <w:t xml:space="preserve"> </w:t>
      </w:r>
      <w:r w:rsidR="005643AD" w:rsidRPr="00015A37">
        <w:rPr>
          <w:rFonts w:ascii="Arial" w:hAnsi="Arial" w:cs="Arial"/>
          <w:b w:val="0"/>
          <w:bCs/>
          <w:sz w:val="22"/>
          <w:szCs w:val="22"/>
        </w:rPr>
        <w:t>but</w:t>
      </w:r>
      <w:r w:rsidR="000C3915" w:rsidRPr="00015A37">
        <w:rPr>
          <w:rFonts w:ascii="Arial" w:hAnsi="Arial" w:cs="Arial"/>
          <w:b w:val="0"/>
          <w:bCs/>
          <w:i/>
          <w:sz w:val="22"/>
          <w:szCs w:val="22"/>
        </w:rPr>
        <w:t xml:space="preserve"> assignments submitted after the original due date may not receive full credit</w:t>
      </w:r>
      <w:r w:rsidRPr="00015A37">
        <w:rPr>
          <w:rFonts w:ascii="Arial" w:hAnsi="Arial" w:cs="Arial"/>
          <w:b w:val="0"/>
          <w:bCs/>
          <w:sz w:val="22"/>
          <w:szCs w:val="22"/>
        </w:rPr>
        <w:t xml:space="preserve">, </w:t>
      </w:r>
      <w:r w:rsidR="005643AD" w:rsidRPr="00015A37">
        <w:rPr>
          <w:rFonts w:ascii="Arial" w:hAnsi="Arial" w:cs="Arial"/>
          <w:b w:val="0"/>
          <w:bCs/>
          <w:sz w:val="22"/>
          <w:szCs w:val="22"/>
        </w:rPr>
        <w:t>unless the lateness is due to an excused absence</w:t>
      </w:r>
      <w:r w:rsidR="00B003CD" w:rsidRPr="00015A37">
        <w:rPr>
          <w:rFonts w:ascii="Arial" w:hAnsi="Arial" w:cs="Arial"/>
          <w:b w:val="0"/>
          <w:bCs/>
          <w:i/>
          <w:sz w:val="22"/>
          <w:szCs w:val="22"/>
        </w:rPr>
        <w:t>.</w:t>
      </w:r>
    </w:p>
    <w:p w:rsidR="002F4EBF" w:rsidRPr="00015A37" w:rsidRDefault="002F4EBF" w:rsidP="000C3915">
      <w:pPr>
        <w:shd w:val="clear" w:color="auto" w:fill="FFFFFF"/>
        <w:jc w:val="both"/>
        <w:rPr>
          <w:rFonts w:ascii="Arial" w:hAnsi="Arial" w:cs="Arial"/>
          <w:b w:val="0"/>
          <w:bCs/>
          <w:sz w:val="22"/>
          <w:szCs w:val="22"/>
        </w:rPr>
      </w:pPr>
    </w:p>
    <w:p w:rsidR="00B003CD" w:rsidRPr="00015A37" w:rsidRDefault="002949BA" w:rsidP="000D4B81">
      <w:pPr>
        <w:shd w:val="clear" w:color="auto" w:fill="FFFFFF"/>
        <w:jc w:val="center"/>
        <w:rPr>
          <w:rFonts w:ascii="Arial" w:hAnsi="Arial" w:cs="Arial"/>
          <w:bCs/>
          <w:sz w:val="22"/>
          <w:szCs w:val="22"/>
        </w:rPr>
      </w:pPr>
      <w:r w:rsidRPr="00015A37">
        <w:rPr>
          <w:rFonts w:ascii="Arial" w:hAnsi="Arial" w:cs="Arial"/>
          <w:bCs/>
          <w:sz w:val="22"/>
          <w:szCs w:val="22"/>
        </w:rPr>
        <w:t>DO YOUR HOMEWORK</w:t>
      </w:r>
      <w:r w:rsidR="000E269F" w:rsidRPr="00015A37">
        <w:rPr>
          <w:rFonts w:ascii="Arial" w:hAnsi="Arial" w:cs="Arial"/>
          <w:bCs/>
          <w:sz w:val="22"/>
          <w:szCs w:val="22"/>
        </w:rPr>
        <w:t xml:space="preserve">: </w:t>
      </w:r>
      <w:r w:rsidR="00B003CD" w:rsidRPr="00015A37">
        <w:rPr>
          <w:rFonts w:ascii="Arial" w:hAnsi="Arial" w:cs="Arial"/>
          <w:bCs/>
          <w:sz w:val="22"/>
          <w:szCs w:val="22"/>
        </w:rPr>
        <w:t xml:space="preserve"> IT R</w:t>
      </w:r>
      <w:r w:rsidR="00213ABD" w:rsidRPr="00015A37">
        <w:rPr>
          <w:rFonts w:ascii="Arial" w:hAnsi="Arial" w:cs="Arial"/>
          <w:bCs/>
          <w:sz w:val="22"/>
          <w:szCs w:val="22"/>
        </w:rPr>
        <w:t>AISES YOUR GRADE.</w:t>
      </w:r>
    </w:p>
    <w:p w:rsidR="008A54A5" w:rsidRPr="00015A37" w:rsidRDefault="008A54A5" w:rsidP="008A54A5">
      <w:pPr>
        <w:shd w:val="clear" w:color="auto" w:fill="FFFFFF"/>
        <w:rPr>
          <w:rFonts w:ascii="Arial" w:hAnsi="Arial" w:cs="Arial"/>
          <w:bCs/>
          <w:sz w:val="22"/>
          <w:szCs w:val="22"/>
        </w:rPr>
      </w:pPr>
    </w:p>
    <w:p w:rsidR="008A54A5" w:rsidRPr="00015A37" w:rsidRDefault="008A54A5" w:rsidP="008A54A5">
      <w:pPr>
        <w:shd w:val="clear" w:color="auto" w:fill="FFFFFF"/>
        <w:rPr>
          <w:rFonts w:ascii="Arial" w:hAnsi="Arial" w:cs="Arial"/>
          <w:bCs/>
          <w:sz w:val="22"/>
          <w:szCs w:val="22"/>
        </w:rPr>
      </w:pPr>
      <w:r w:rsidRPr="00015A37">
        <w:rPr>
          <w:rFonts w:ascii="Arial" w:hAnsi="Arial" w:cs="Arial"/>
          <w:bCs/>
          <w:sz w:val="22"/>
          <w:szCs w:val="22"/>
        </w:rPr>
        <w:t>3. COMPUTER USE RULES</w:t>
      </w:r>
    </w:p>
    <w:p w:rsidR="008A54A5" w:rsidRPr="00015A37" w:rsidRDefault="008A54A5" w:rsidP="008A54A5">
      <w:pPr>
        <w:shd w:val="clear" w:color="auto" w:fill="FFFFFF"/>
        <w:rPr>
          <w:rFonts w:ascii="Arial" w:hAnsi="Arial" w:cs="Arial"/>
          <w:bCs/>
          <w:sz w:val="22"/>
          <w:szCs w:val="22"/>
        </w:rPr>
      </w:pPr>
    </w:p>
    <w:p w:rsidR="008A54A5" w:rsidRPr="00015A37" w:rsidRDefault="003F5DCF" w:rsidP="003F5DCF">
      <w:pPr>
        <w:numPr>
          <w:ilvl w:val="0"/>
          <w:numId w:val="7"/>
        </w:numPr>
        <w:shd w:val="clear" w:color="auto" w:fill="FFFFFF"/>
        <w:rPr>
          <w:rFonts w:ascii="Arial" w:hAnsi="Arial" w:cs="Arial"/>
          <w:b w:val="0"/>
          <w:bCs/>
          <w:sz w:val="22"/>
          <w:szCs w:val="22"/>
        </w:rPr>
      </w:pPr>
      <w:r w:rsidRPr="00015A37">
        <w:rPr>
          <w:rFonts w:ascii="Arial" w:hAnsi="Arial" w:cs="Arial"/>
          <w:b w:val="0"/>
          <w:sz w:val="22"/>
          <w:szCs w:val="22"/>
        </w:rPr>
        <w:t>No food or drink at the computers.</w:t>
      </w:r>
    </w:p>
    <w:p w:rsidR="003F5DCF" w:rsidRPr="00015A37" w:rsidRDefault="003F5DCF" w:rsidP="003F5DCF">
      <w:pPr>
        <w:numPr>
          <w:ilvl w:val="0"/>
          <w:numId w:val="7"/>
        </w:numPr>
        <w:shd w:val="clear" w:color="auto" w:fill="FFFFFF"/>
        <w:rPr>
          <w:rFonts w:ascii="Arial" w:hAnsi="Arial" w:cs="Arial"/>
          <w:b w:val="0"/>
          <w:bCs/>
          <w:sz w:val="22"/>
          <w:szCs w:val="22"/>
        </w:rPr>
      </w:pPr>
      <w:r w:rsidRPr="00015A37">
        <w:rPr>
          <w:rFonts w:ascii="Arial" w:hAnsi="Arial" w:cs="Arial"/>
          <w:b w:val="0"/>
          <w:sz w:val="22"/>
          <w:szCs w:val="22"/>
        </w:rPr>
        <w:t>Report any damage to the computer before you begin your work.</w:t>
      </w:r>
    </w:p>
    <w:p w:rsidR="003F5DCF" w:rsidRPr="00015A37" w:rsidRDefault="003F5DCF" w:rsidP="003F5DCF">
      <w:pPr>
        <w:numPr>
          <w:ilvl w:val="0"/>
          <w:numId w:val="7"/>
        </w:numPr>
        <w:shd w:val="clear" w:color="auto" w:fill="FFFFFF"/>
        <w:rPr>
          <w:rFonts w:ascii="Arial" w:hAnsi="Arial" w:cs="Arial"/>
          <w:b w:val="0"/>
          <w:bCs/>
          <w:sz w:val="22"/>
          <w:szCs w:val="22"/>
        </w:rPr>
      </w:pPr>
      <w:r w:rsidRPr="00015A37">
        <w:rPr>
          <w:rFonts w:ascii="Arial" w:hAnsi="Arial" w:cs="Arial"/>
          <w:b w:val="0"/>
          <w:bCs/>
          <w:sz w:val="22"/>
          <w:szCs w:val="22"/>
        </w:rPr>
        <w:t>Login only to the computer that you have been assigned.</w:t>
      </w:r>
    </w:p>
    <w:p w:rsidR="003F5DCF" w:rsidRPr="00015A37" w:rsidRDefault="003F5DCF" w:rsidP="003F5DCF">
      <w:pPr>
        <w:numPr>
          <w:ilvl w:val="0"/>
          <w:numId w:val="7"/>
        </w:numPr>
        <w:shd w:val="clear" w:color="auto" w:fill="FFFFFF"/>
        <w:rPr>
          <w:rFonts w:ascii="Arial" w:hAnsi="Arial" w:cs="Arial"/>
          <w:b w:val="0"/>
          <w:bCs/>
          <w:sz w:val="22"/>
          <w:szCs w:val="22"/>
        </w:rPr>
      </w:pPr>
      <w:r w:rsidRPr="00015A37">
        <w:rPr>
          <w:rFonts w:ascii="Arial" w:hAnsi="Arial" w:cs="Arial"/>
          <w:b w:val="0"/>
          <w:bCs/>
          <w:sz w:val="22"/>
          <w:szCs w:val="22"/>
        </w:rPr>
        <w:t>In the last 2 minutes of class, save your work, log off the computer, and clean your area.</w:t>
      </w:r>
      <w:r w:rsidR="00314746" w:rsidRPr="00015A37">
        <w:rPr>
          <w:rFonts w:ascii="Arial" w:hAnsi="Arial" w:cs="Arial"/>
          <w:b w:val="0"/>
          <w:bCs/>
          <w:sz w:val="22"/>
          <w:szCs w:val="22"/>
        </w:rPr>
        <w:br/>
      </w:r>
    </w:p>
    <w:p w:rsidR="003F5DCF" w:rsidRPr="00015A37" w:rsidRDefault="003F5DCF" w:rsidP="00314746">
      <w:pPr>
        <w:shd w:val="clear" w:color="auto" w:fill="FFFFFF"/>
        <w:rPr>
          <w:rFonts w:ascii="Arial" w:hAnsi="Arial" w:cs="Arial"/>
          <w:bCs/>
          <w:sz w:val="22"/>
          <w:szCs w:val="22"/>
        </w:rPr>
      </w:pPr>
      <w:r w:rsidRPr="00015A37">
        <w:rPr>
          <w:rFonts w:ascii="Arial" w:hAnsi="Arial" w:cs="Arial"/>
          <w:bCs/>
          <w:sz w:val="22"/>
          <w:szCs w:val="22"/>
        </w:rPr>
        <w:t>Do Not:</w:t>
      </w:r>
    </w:p>
    <w:p w:rsidR="003F5DCF" w:rsidRPr="00015A37" w:rsidRDefault="003F5DCF" w:rsidP="003F5DCF">
      <w:pPr>
        <w:numPr>
          <w:ilvl w:val="1"/>
          <w:numId w:val="7"/>
        </w:numPr>
        <w:shd w:val="clear" w:color="auto" w:fill="FFFFFF"/>
        <w:rPr>
          <w:rFonts w:ascii="Arial" w:hAnsi="Arial" w:cs="Arial"/>
          <w:b w:val="0"/>
          <w:bCs/>
          <w:sz w:val="22"/>
          <w:szCs w:val="22"/>
        </w:rPr>
      </w:pPr>
      <w:r w:rsidRPr="00015A37">
        <w:rPr>
          <w:rFonts w:ascii="Arial" w:hAnsi="Arial" w:cs="Arial"/>
          <w:b w:val="0"/>
          <w:bCs/>
          <w:sz w:val="22"/>
          <w:szCs w:val="22"/>
        </w:rPr>
        <w:t>Download any software or open any attachment unless you get written permission/approval from the teacher.</w:t>
      </w:r>
    </w:p>
    <w:p w:rsidR="003F5DCF" w:rsidRPr="00015A37" w:rsidRDefault="003F5DCF" w:rsidP="003F5DCF">
      <w:pPr>
        <w:numPr>
          <w:ilvl w:val="1"/>
          <w:numId w:val="7"/>
        </w:numPr>
        <w:shd w:val="clear" w:color="auto" w:fill="FFFFFF"/>
        <w:rPr>
          <w:rFonts w:ascii="Arial" w:hAnsi="Arial" w:cs="Arial"/>
          <w:b w:val="0"/>
          <w:bCs/>
          <w:sz w:val="22"/>
          <w:szCs w:val="22"/>
        </w:rPr>
      </w:pPr>
      <w:r w:rsidRPr="00015A37">
        <w:rPr>
          <w:rFonts w:ascii="Arial" w:hAnsi="Arial" w:cs="Arial"/>
          <w:b w:val="0"/>
          <w:bCs/>
          <w:sz w:val="22"/>
          <w:szCs w:val="22"/>
        </w:rPr>
        <w:t>Try to access/modify unauthorized files, servers, and programs.</w:t>
      </w:r>
    </w:p>
    <w:p w:rsidR="003F5DCF" w:rsidRPr="00015A37" w:rsidRDefault="003F5DCF" w:rsidP="003F5DCF">
      <w:pPr>
        <w:numPr>
          <w:ilvl w:val="1"/>
          <w:numId w:val="7"/>
        </w:numPr>
        <w:shd w:val="clear" w:color="auto" w:fill="FFFFFF"/>
        <w:rPr>
          <w:rFonts w:ascii="Arial" w:hAnsi="Arial" w:cs="Arial"/>
          <w:b w:val="0"/>
          <w:bCs/>
          <w:sz w:val="22"/>
          <w:szCs w:val="22"/>
        </w:rPr>
      </w:pPr>
      <w:r w:rsidRPr="00015A37">
        <w:rPr>
          <w:rFonts w:ascii="Arial" w:hAnsi="Arial" w:cs="Arial"/>
          <w:b w:val="0"/>
          <w:bCs/>
          <w:sz w:val="22"/>
          <w:szCs w:val="22"/>
        </w:rPr>
        <w:t>Try to access or create any file that is obscene, vulgar, promoting violence or drugs.</w:t>
      </w:r>
    </w:p>
    <w:p w:rsidR="003F5DCF" w:rsidRPr="00015A37" w:rsidRDefault="003F5DCF" w:rsidP="003F5DCF">
      <w:pPr>
        <w:shd w:val="clear" w:color="auto" w:fill="FFFFFF"/>
        <w:rPr>
          <w:rFonts w:ascii="Arial" w:hAnsi="Arial" w:cs="Arial"/>
          <w:b w:val="0"/>
          <w:bCs/>
          <w:sz w:val="22"/>
          <w:szCs w:val="22"/>
        </w:rPr>
      </w:pPr>
    </w:p>
    <w:p w:rsidR="000C3915" w:rsidRPr="00015A37" w:rsidRDefault="005059F2" w:rsidP="005059F2">
      <w:pPr>
        <w:shd w:val="clear" w:color="auto" w:fill="FFFFFF"/>
        <w:rPr>
          <w:rFonts w:ascii="Arial" w:hAnsi="Arial" w:cs="Arial"/>
          <w:b w:val="0"/>
          <w:sz w:val="22"/>
          <w:szCs w:val="22"/>
        </w:rPr>
      </w:pPr>
      <w:r w:rsidRPr="00015A37">
        <w:rPr>
          <w:rFonts w:ascii="Arial" w:hAnsi="Arial" w:cs="Arial"/>
          <w:bCs/>
          <w:sz w:val="22"/>
          <w:szCs w:val="22"/>
        </w:rPr>
        <w:br w:type="page"/>
      </w:r>
      <w:r w:rsidR="000C3915" w:rsidRPr="00015A37">
        <w:rPr>
          <w:rFonts w:ascii="Arial" w:hAnsi="Arial" w:cs="Arial"/>
          <w:bCs/>
          <w:sz w:val="22"/>
          <w:szCs w:val="22"/>
        </w:rPr>
        <w:lastRenderedPageBreak/>
        <w:t>3.  ATTENDANCE</w:t>
      </w:r>
    </w:p>
    <w:p w:rsidR="000C3915" w:rsidRPr="00015A37" w:rsidRDefault="000C3915" w:rsidP="000C3915">
      <w:pPr>
        <w:shd w:val="clear" w:color="auto" w:fill="FFFFFF"/>
        <w:jc w:val="both"/>
        <w:rPr>
          <w:rFonts w:ascii="Arial" w:hAnsi="Arial" w:cs="Arial"/>
          <w:b w:val="0"/>
          <w:sz w:val="14"/>
          <w:szCs w:val="22"/>
        </w:rPr>
      </w:pPr>
    </w:p>
    <w:p w:rsidR="000C3915" w:rsidRPr="00015A37" w:rsidRDefault="000C3915" w:rsidP="000C3915">
      <w:pPr>
        <w:shd w:val="clear" w:color="auto" w:fill="FFFFFF"/>
        <w:jc w:val="both"/>
        <w:rPr>
          <w:rFonts w:ascii="Arial" w:hAnsi="Arial" w:cs="Arial"/>
          <w:b w:val="0"/>
          <w:sz w:val="22"/>
          <w:szCs w:val="22"/>
        </w:rPr>
      </w:pPr>
      <w:r w:rsidRPr="00015A37">
        <w:rPr>
          <w:rFonts w:ascii="Arial" w:hAnsi="Arial" w:cs="Arial"/>
          <w:b w:val="0"/>
          <w:sz w:val="22"/>
          <w:szCs w:val="22"/>
        </w:rPr>
        <w:t>Regular attendance is required.  Each time you are absent you must b</w:t>
      </w:r>
      <w:r w:rsidR="000F0002" w:rsidRPr="00015A37">
        <w:rPr>
          <w:rFonts w:ascii="Arial" w:hAnsi="Arial" w:cs="Arial"/>
          <w:b w:val="0"/>
          <w:sz w:val="22"/>
          <w:szCs w:val="22"/>
        </w:rPr>
        <w:t xml:space="preserve">ring in a note from your parent or </w:t>
      </w:r>
      <w:r w:rsidRPr="00015A37">
        <w:rPr>
          <w:rFonts w:ascii="Arial" w:hAnsi="Arial" w:cs="Arial"/>
          <w:b w:val="0"/>
          <w:sz w:val="22"/>
          <w:szCs w:val="22"/>
        </w:rPr>
        <w:t>doctor explaining the reason for your absence.  Cutting or excessive absences will l</w:t>
      </w:r>
      <w:r w:rsidR="0029627E" w:rsidRPr="00015A37">
        <w:rPr>
          <w:rFonts w:ascii="Arial" w:hAnsi="Arial" w:cs="Arial"/>
          <w:b w:val="0"/>
          <w:sz w:val="22"/>
          <w:szCs w:val="22"/>
        </w:rPr>
        <w:t>ower</w:t>
      </w:r>
      <w:r w:rsidRPr="00015A37">
        <w:rPr>
          <w:rFonts w:ascii="Arial" w:hAnsi="Arial" w:cs="Arial"/>
          <w:b w:val="0"/>
          <w:sz w:val="22"/>
          <w:szCs w:val="22"/>
        </w:rPr>
        <w:t xml:space="preserve"> the “classwork and participation” portion of your grade</w:t>
      </w:r>
      <w:r w:rsidR="0029627E" w:rsidRPr="00015A37">
        <w:rPr>
          <w:rFonts w:ascii="Arial" w:hAnsi="Arial" w:cs="Arial"/>
          <w:b w:val="0"/>
          <w:sz w:val="22"/>
          <w:szCs w:val="22"/>
        </w:rPr>
        <w:t>; it</w:t>
      </w:r>
      <w:r w:rsidRPr="00015A37">
        <w:rPr>
          <w:rFonts w:ascii="Arial" w:hAnsi="Arial" w:cs="Arial"/>
          <w:b w:val="0"/>
          <w:sz w:val="22"/>
          <w:szCs w:val="22"/>
        </w:rPr>
        <w:t xml:space="preserve"> may also affect your grade due to missed instruction</w:t>
      </w:r>
      <w:r w:rsidR="0029627E" w:rsidRPr="00015A37">
        <w:rPr>
          <w:rFonts w:ascii="Arial" w:hAnsi="Arial" w:cs="Arial"/>
          <w:b w:val="0"/>
          <w:sz w:val="22"/>
          <w:szCs w:val="22"/>
        </w:rPr>
        <w:t xml:space="preserve"> and missed tests</w:t>
      </w:r>
      <w:r w:rsidRPr="00015A37">
        <w:rPr>
          <w:rFonts w:ascii="Arial" w:hAnsi="Arial" w:cs="Arial"/>
          <w:b w:val="0"/>
          <w:sz w:val="22"/>
          <w:szCs w:val="22"/>
        </w:rPr>
        <w:t>.</w:t>
      </w:r>
    </w:p>
    <w:p w:rsidR="00D47DAD" w:rsidRPr="00015A37" w:rsidRDefault="00D47DAD" w:rsidP="000C3915">
      <w:pPr>
        <w:shd w:val="clear" w:color="auto" w:fill="FFFFFF"/>
        <w:jc w:val="both"/>
        <w:rPr>
          <w:rFonts w:ascii="Arial" w:hAnsi="Arial" w:cs="Arial"/>
          <w:b w:val="0"/>
          <w:sz w:val="14"/>
          <w:szCs w:val="22"/>
        </w:rPr>
      </w:pPr>
    </w:p>
    <w:p w:rsidR="000C3915" w:rsidRPr="00015A37" w:rsidRDefault="000C3915" w:rsidP="000C3915">
      <w:pPr>
        <w:shd w:val="clear" w:color="auto" w:fill="FFFFFF"/>
        <w:jc w:val="both"/>
        <w:rPr>
          <w:rFonts w:ascii="Arial" w:hAnsi="Arial" w:cs="Arial"/>
          <w:b w:val="0"/>
          <w:sz w:val="22"/>
          <w:szCs w:val="22"/>
        </w:rPr>
      </w:pPr>
      <w:r w:rsidRPr="00015A37">
        <w:rPr>
          <w:rFonts w:ascii="Arial" w:hAnsi="Arial" w:cs="Arial"/>
          <w:bCs/>
          <w:sz w:val="22"/>
          <w:szCs w:val="22"/>
        </w:rPr>
        <w:t>4.  LATENESS</w:t>
      </w:r>
    </w:p>
    <w:p w:rsidR="000C3915" w:rsidRPr="00015A37" w:rsidRDefault="000C3915" w:rsidP="000C3915">
      <w:pPr>
        <w:shd w:val="clear" w:color="auto" w:fill="FFFFFF"/>
        <w:jc w:val="both"/>
        <w:rPr>
          <w:rFonts w:ascii="Arial" w:hAnsi="Arial" w:cs="Arial"/>
          <w:b w:val="0"/>
          <w:sz w:val="14"/>
          <w:szCs w:val="22"/>
        </w:rPr>
      </w:pPr>
    </w:p>
    <w:p w:rsidR="000C3915" w:rsidRPr="00015A37" w:rsidRDefault="000C3915" w:rsidP="000C3915">
      <w:pPr>
        <w:shd w:val="clear" w:color="auto" w:fill="FFFFFF"/>
        <w:jc w:val="both"/>
        <w:rPr>
          <w:rFonts w:ascii="Arial" w:hAnsi="Arial" w:cs="Arial"/>
          <w:b w:val="0"/>
          <w:sz w:val="22"/>
          <w:szCs w:val="22"/>
        </w:rPr>
      </w:pPr>
      <w:r w:rsidRPr="00015A37">
        <w:rPr>
          <w:rFonts w:ascii="Arial" w:hAnsi="Arial" w:cs="Arial"/>
          <w:b w:val="0"/>
          <w:sz w:val="22"/>
          <w:szCs w:val="22"/>
        </w:rPr>
        <w:t>Lateness to class is unacceptable.  In order to be considered “on time” for class, you must be in your assigned seat with your notebook open when the late bell rings.  Excessive lateness to class will l</w:t>
      </w:r>
      <w:r w:rsidR="0029627E" w:rsidRPr="00015A37">
        <w:rPr>
          <w:rFonts w:ascii="Arial" w:hAnsi="Arial" w:cs="Arial"/>
          <w:b w:val="0"/>
          <w:sz w:val="22"/>
          <w:szCs w:val="22"/>
        </w:rPr>
        <w:t>ower</w:t>
      </w:r>
      <w:r w:rsidRPr="00015A37">
        <w:rPr>
          <w:rFonts w:ascii="Arial" w:hAnsi="Arial" w:cs="Arial"/>
          <w:b w:val="0"/>
          <w:sz w:val="22"/>
          <w:szCs w:val="22"/>
        </w:rPr>
        <w:t xml:space="preserve"> the “classwork and participation” portion of your grade</w:t>
      </w:r>
      <w:r w:rsidR="0029627E" w:rsidRPr="00015A37">
        <w:rPr>
          <w:rFonts w:ascii="Arial" w:hAnsi="Arial" w:cs="Arial"/>
          <w:b w:val="0"/>
          <w:sz w:val="22"/>
          <w:szCs w:val="22"/>
        </w:rPr>
        <w:t>; it</w:t>
      </w:r>
      <w:r w:rsidRPr="00015A37">
        <w:rPr>
          <w:rFonts w:ascii="Arial" w:hAnsi="Arial" w:cs="Arial"/>
          <w:b w:val="0"/>
          <w:sz w:val="22"/>
          <w:szCs w:val="22"/>
        </w:rPr>
        <w:t> may also affect your grade due to missed instruction.</w:t>
      </w:r>
    </w:p>
    <w:p w:rsidR="00D47DAD" w:rsidRPr="00015A37" w:rsidRDefault="00D47DAD" w:rsidP="000C3915">
      <w:pPr>
        <w:shd w:val="clear" w:color="auto" w:fill="FFFFFF"/>
        <w:jc w:val="both"/>
        <w:rPr>
          <w:rFonts w:ascii="Arial" w:hAnsi="Arial" w:cs="Arial"/>
          <w:b w:val="0"/>
          <w:sz w:val="22"/>
          <w:szCs w:val="22"/>
        </w:rPr>
      </w:pPr>
    </w:p>
    <w:p w:rsidR="00D47DAD" w:rsidRPr="00015A37" w:rsidRDefault="00D47DAD" w:rsidP="000C3915">
      <w:pPr>
        <w:shd w:val="clear" w:color="auto" w:fill="FFFFFF"/>
        <w:jc w:val="both"/>
        <w:rPr>
          <w:rFonts w:ascii="Arial" w:hAnsi="Arial" w:cs="Arial"/>
          <w:b w:val="0"/>
          <w:sz w:val="22"/>
          <w:szCs w:val="22"/>
        </w:rPr>
      </w:pPr>
      <w:r w:rsidRPr="00015A37">
        <w:rPr>
          <w:rFonts w:ascii="Arial" w:hAnsi="Arial" w:cs="Arial"/>
          <w:b w:val="0"/>
          <w:sz w:val="22"/>
          <w:szCs w:val="22"/>
        </w:rPr>
        <w:t>The hall pass is not available during the first and last 10 minutes of class.</w:t>
      </w:r>
    </w:p>
    <w:p w:rsidR="0022207E" w:rsidRPr="00015A37" w:rsidRDefault="0022207E" w:rsidP="00015A37">
      <w:pPr>
        <w:shd w:val="clear" w:color="auto" w:fill="FFFFFF"/>
        <w:jc w:val="both"/>
        <w:rPr>
          <w:rFonts w:ascii="Arial" w:hAnsi="Arial" w:cs="Arial"/>
          <w:b w:val="0"/>
          <w:sz w:val="14"/>
          <w:szCs w:val="22"/>
        </w:rPr>
      </w:pPr>
    </w:p>
    <w:p w:rsidR="000C3915" w:rsidRPr="00015A37" w:rsidRDefault="000C3915" w:rsidP="00213ABD">
      <w:pPr>
        <w:jc w:val="both"/>
        <w:rPr>
          <w:rFonts w:ascii="Arial" w:hAnsi="Arial" w:cs="Arial"/>
          <w:b w:val="0"/>
          <w:sz w:val="22"/>
          <w:szCs w:val="22"/>
        </w:rPr>
      </w:pPr>
      <w:r w:rsidRPr="00015A37">
        <w:rPr>
          <w:rFonts w:ascii="Arial" w:hAnsi="Arial" w:cs="Arial"/>
          <w:bCs/>
          <w:sz w:val="22"/>
          <w:szCs w:val="22"/>
        </w:rPr>
        <w:t>5.  TESTS</w:t>
      </w:r>
      <w:r w:rsidR="000E28BC" w:rsidRPr="00015A37">
        <w:rPr>
          <w:rFonts w:ascii="Arial" w:hAnsi="Arial" w:cs="Arial"/>
          <w:bCs/>
          <w:sz w:val="22"/>
          <w:szCs w:val="22"/>
        </w:rPr>
        <w:t xml:space="preserve"> OR UNIT PROJECTS</w:t>
      </w:r>
    </w:p>
    <w:p w:rsidR="000C3915" w:rsidRPr="00015A37" w:rsidRDefault="000C3915" w:rsidP="000C3915">
      <w:pPr>
        <w:shd w:val="clear" w:color="auto" w:fill="FFFFFF"/>
        <w:jc w:val="both"/>
        <w:rPr>
          <w:rFonts w:ascii="Arial" w:hAnsi="Arial" w:cs="Arial"/>
          <w:b w:val="0"/>
          <w:sz w:val="14"/>
          <w:szCs w:val="22"/>
        </w:rPr>
      </w:pPr>
    </w:p>
    <w:p w:rsidR="000C3915" w:rsidRPr="00015A37" w:rsidRDefault="000C3915" w:rsidP="000C3915">
      <w:pPr>
        <w:shd w:val="clear" w:color="auto" w:fill="FFFFFF"/>
        <w:jc w:val="both"/>
        <w:rPr>
          <w:rFonts w:ascii="Arial" w:hAnsi="Arial" w:cs="Arial"/>
          <w:b w:val="0"/>
          <w:sz w:val="22"/>
          <w:szCs w:val="22"/>
        </w:rPr>
      </w:pPr>
      <w:r w:rsidRPr="00015A37">
        <w:rPr>
          <w:rFonts w:ascii="Arial" w:hAnsi="Arial" w:cs="Arial"/>
          <w:b w:val="0"/>
          <w:sz w:val="22"/>
          <w:szCs w:val="22"/>
        </w:rPr>
        <w:t xml:space="preserve">There are usually two or three </w:t>
      </w:r>
      <w:r w:rsidR="00DF24B8" w:rsidRPr="00015A37">
        <w:rPr>
          <w:rFonts w:ascii="Arial" w:hAnsi="Arial" w:cs="Arial"/>
          <w:b w:val="0"/>
          <w:sz w:val="22"/>
          <w:szCs w:val="22"/>
        </w:rPr>
        <w:t xml:space="preserve">tests or unit </w:t>
      </w:r>
      <w:r w:rsidR="00D31B55" w:rsidRPr="00015A37">
        <w:rPr>
          <w:rFonts w:ascii="Arial" w:hAnsi="Arial" w:cs="Arial"/>
          <w:b w:val="0"/>
          <w:sz w:val="22"/>
          <w:szCs w:val="22"/>
        </w:rPr>
        <w:t xml:space="preserve">projects </w:t>
      </w:r>
      <w:r w:rsidRPr="00015A37">
        <w:rPr>
          <w:rFonts w:ascii="Arial" w:hAnsi="Arial" w:cs="Arial"/>
          <w:b w:val="0"/>
          <w:sz w:val="22"/>
          <w:szCs w:val="22"/>
        </w:rPr>
        <w:t>each marking period.  Each is announced in advance.  If you are absent on the day of a test</w:t>
      </w:r>
      <w:r w:rsidR="007709A3" w:rsidRPr="00015A37">
        <w:rPr>
          <w:rFonts w:ascii="Arial" w:hAnsi="Arial" w:cs="Arial"/>
          <w:b w:val="0"/>
          <w:sz w:val="22"/>
          <w:szCs w:val="22"/>
        </w:rPr>
        <w:t>/project</w:t>
      </w:r>
      <w:r w:rsidRPr="00015A37">
        <w:rPr>
          <w:rFonts w:ascii="Arial" w:hAnsi="Arial" w:cs="Arial"/>
          <w:b w:val="0"/>
          <w:sz w:val="22"/>
          <w:szCs w:val="22"/>
        </w:rPr>
        <w:t>, be sure to bring an absence note</w:t>
      </w:r>
      <w:r w:rsidR="0029627E" w:rsidRPr="00015A37">
        <w:rPr>
          <w:rFonts w:ascii="Arial" w:hAnsi="Arial" w:cs="Arial"/>
          <w:b w:val="0"/>
          <w:sz w:val="22"/>
          <w:szCs w:val="22"/>
        </w:rPr>
        <w:t>.</w:t>
      </w:r>
      <w:r w:rsidR="00D251B2" w:rsidRPr="00015A37">
        <w:rPr>
          <w:rFonts w:ascii="Arial" w:hAnsi="Arial" w:cs="Arial"/>
          <w:b w:val="0"/>
          <w:sz w:val="22"/>
          <w:szCs w:val="22"/>
        </w:rPr>
        <w:t xml:space="preserve"> </w:t>
      </w:r>
      <w:r w:rsidR="0029627E" w:rsidRPr="00015A37">
        <w:rPr>
          <w:rFonts w:ascii="Arial" w:hAnsi="Arial" w:cs="Arial"/>
          <w:b w:val="0"/>
          <w:bCs/>
          <w:sz w:val="22"/>
          <w:szCs w:val="22"/>
        </w:rPr>
        <w:t xml:space="preserve"> Students may not make up </w:t>
      </w:r>
      <w:r w:rsidR="007709A3" w:rsidRPr="00015A37">
        <w:rPr>
          <w:rFonts w:ascii="Arial" w:hAnsi="Arial" w:cs="Arial"/>
          <w:b w:val="0"/>
          <w:bCs/>
          <w:sz w:val="22"/>
          <w:szCs w:val="22"/>
        </w:rPr>
        <w:t>tests/projects</w:t>
      </w:r>
      <w:r w:rsidR="002F4EBF" w:rsidRPr="00015A37">
        <w:rPr>
          <w:rFonts w:ascii="Arial" w:hAnsi="Arial" w:cs="Arial"/>
          <w:b w:val="0"/>
          <w:bCs/>
          <w:sz w:val="22"/>
          <w:szCs w:val="22"/>
        </w:rPr>
        <w:t xml:space="preserve"> given during u</w:t>
      </w:r>
      <w:r w:rsidR="0029627E" w:rsidRPr="00015A37">
        <w:rPr>
          <w:rFonts w:ascii="Arial" w:hAnsi="Arial" w:cs="Arial"/>
          <w:b w:val="0"/>
          <w:bCs/>
          <w:sz w:val="22"/>
          <w:szCs w:val="22"/>
        </w:rPr>
        <w:t xml:space="preserve">nexcused absences. You should </w:t>
      </w:r>
      <w:r w:rsidR="0029627E" w:rsidRPr="00015A37">
        <w:rPr>
          <w:rFonts w:ascii="Arial" w:hAnsi="Arial" w:cs="Arial"/>
          <w:b w:val="0"/>
          <w:bCs/>
          <w:sz w:val="22"/>
          <w:szCs w:val="22"/>
          <w:u w:val="single"/>
        </w:rPr>
        <w:t>c</w:t>
      </w:r>
      <w:r w:rsidRPr="00015A37">
        <w:rPr>
          <w:rFonts w:ascii="Arial" w:hAnsi="Arial" w:cs="Arial"/>
          <w:b w:val="0"/>
          <w:sz w:val="22"/>
          <w:szCs w:val="22"/>
          <w:u w:val="single"/>
        </w:rPr>
        <w:t>ome prepared to take a make-up test</w:t>
      </w:r>
      <w:r w:rsidR="007709A3" w:rsidRPr="00015A37">
        <w:rPr>
          <w:rFonts w:ascii="Arial" w:hAnsi="Arial" w:cs="Arial"/>
          <w:b w:val="0"/>
          <w:sz w:val="22"/>
          <w:szCs w:val="22"/>
          <w:u w:val="single"/>
        </w:rPr>
        <w:t>/project</w:t>
      </w:r>
      <w:r w:rsidRPr="00015A37">
        <w:rPr>
          <w:rFonts w:ascii="Arial" w:hAnsi="Arial" w:cs="Arial"/>
          <w:b w:val="0"/>
          <w:sz w:val="22"/>
          <w:szCs w:val="22"/>
          <w:u w:val="single"/>
        </w:rPr>
        <w:t> </w:t>
      </w:r>
      <w:r w:rsidR="0029627E" w:rsidRPr="00015A37">
        <w:rPr>
          <w:rFonts w:ascii="Arial" w:hAnsi="Arial" w:cs="Arial"/>
          <w:b w:val="0"/>
          <w:bCs/>
          <w:sz w:val="22"/>
          <w:szCs w:val="22"/>
          <w:u w:val="single"/>
        </w:rPr>
        <w:t>on the day you</w:t>
      </w:r>
      <w:r w:rsidRPr="00015A37">
        <w:rPr>
          <w:rFonts w:ascii="Arial" w:hAnsi="Arial" w:cs="Arial"/>
          <w:b w:val="0"/>
          <w:bCs/>
          <w:sz w:val="22"/>
          <w:szCs w:val="22"/>
          <w:u w:val="single"/>
        </w:rPr>
        <w:t xml:space="preserve"> return to class</w:t>
      </w:r>
      <w:r w:rsidR="002F4EBF" w:rsidRPr="00015A37">
        <w:rPr>
          <w:rFonts w:ascii="Arial" w:hAnsi="Arial" w:cs="Arial"/>
          <w:b w:val="0"/>
          <w:bCs/>
          <w:sz w:val="22"/>
          <w:szCs w:val="22"/>
        </w:rPr>
        <w:t>.</w:t>
      </w:r>
      <w:r w:rsidR="007709A3" w:rsidRPr="00015A37">
        <w:rPr>
          <w:rFonts w:ascii="Arial" w:hAnsi="Arial" w:cs="Arial"/>
          <w:b w:val="0"/>
          <w:bCs/>
          <w:sz w:val="22"/>
          <w:szCs w:val="22"/>
        </w:rPr>
        <w:t xml:space="preserve">  </w:t>
      </w:r>
      <w:r w:rsidR="00DF24B8" w:rsidRPr="00015A37">
        <w:rPr>
          <w:rFonts w:ascii="Arial" w:hAnsi="Arial" w:cs="Arial"/>
          <w:b w:val="0"/>
          <w:bCs/>
          <w:sz w:val="22"/>
          <w:szCs w:val="22"/>
        </w:rPr>
        <w:t xml:space="preserve">Failure to complete all unit projects may affect your grade. </w:t>
      </w:r>
    </w:p>
    <w:p w:rsidR="000C3915" w:rsidRPr="00015A37" w:rsidRDefault="000C3915" w:rsidP="00015A37">
      <w:pPr>
        <w:shd w:val="clear" w:color="auto" w:fill="FFFFFF"/>
        <w:jc w:val="both"/>
        <w:rPr>
          <w:rFonts w:ascii="Arial" w:hAnsi="Arial" w:cs="Arial"/>
          <w:b w:val="0"/>
          <w:sz w:val="14"/>
          <w:szCs w:val="22"/>
        </w:rPr>
      </w:pPr>
    </w:p>
    <w:p w:rsidR="004014FD" w:rsidRPr="00015A37" w:rsidRDefault="000C3915" w:rsidP="004014FD">
      <w:pPr>
        <w:shd w:val="clear" w:color="auto" w:fill="FFFFFF"/>
        <w:jc w:val="both"/>
        <w:outlineLvl w:val="5"/>
        <w:rPr>
          <w:rFonts w:ascii="Arial" w:hAnsi="Arial" w:cs="Arial"/>
          <w:bCs/>
          <w:sz w:val="22"/>
          <w:szCs w:val="22"/>
        </w:rPr>
      </w:pPr>
      <w:r w:rsidRPr="00015A37">
        <w:rPr>
          <w:rFonts w:ascii="Arial" w:hAnsi="Arial" w:cs="Arial"/>
          <w:bCs/>
          <w:sz w:val="22"/>
          <w:szCs w:val="22"/>
        </w:rPr>
        <w:t>6.  GRADING POLICY</w:t>
      </w:r>
    </w:p>
    <w:p w:rsidR="004014FD" w:rsidRPr="00015A37" w:rsidRDefault="004014FD" w:rsidP="00015A37">
      <w:pPr>
        <w:shd w:val="clear" w:color="auto" w:fill="FFFFFF"/>
        <w:jc w:val="both"/>
        <w:rPr>
          <w:rFonts w:ascii="Arial" w:hAnsi="Arial" w:cs="Arial"/>
          <w:b w:val="0"/>
          <w:sz w:val="14"/>
          <w:szCs w:val="22"/>
        </w:rPr>
      </w:pPr>
    </w:p>
    <w:p w:rsidR="000C3915" w:rsidRPr="00015A37" w:rsidRDefault="00D251B2" w:rsidP="004014FD">
      <w:pPr>
        <w:shd w:val="clear" w:color="auto" w:fill="FFFFFF"/>
        <w:jc w:val="both"/>
        <w:outlineLvl w:val="5"/>
        <w:rPr>
          <w:rFonts w:ascii="Arial" w:hAnsi="Arial" w:cs="Arial"/>
          <w:b w:val="0"/>
          <w:bCs/>
          <w:sz w:val="22"/>
          <w:szCs w:val="22"/>
        </w:rPr>
      </w:pPr>
      <w:r w:rsidRPr="00015A37">
        <w:rPr>
          <w:rFonts w:ascii="Arial" w:hAnsi="Arial" w:cs="Arial"/>
          <w:b w:val="0"/>
          <w:bCs/>
          <w:sz w:val="22"/>
          <w:szCs w:val="22"/>
        </w:rPr>
        <w:t xml:space="preserve">Each semester consists of three marking periods.  </w:t>
      </w:r>
      <w:r w:rsidR="000C3915" w:rsidRPr="00015A37">
        <w:rPr>
          <w:rFonts w:ascii="Arial" w:hAnsi="Arial" w:cs="Arial"/>
          <w:b w:val="0"/>
          <w:bCs/>
          <w:sz w:val="22"/>
          <w:szCs w:val="22"/>
        </w:rPr>
        <w:t xml:space="preserve">The grade </w:t>
      </w:r>
      <w:r w:rsidRPr="00015A37">
        <w:rPr>
          <w:rFonts w:ascii="Arial" w:hAnsi="Arial" w:cs="Arial"/>
          <w:b w:val="0"/>
          <w:bCs/>
          <w:sz w:val="22"/>
          <w:szCs w:val="22"/>
        </w:rPr>
        <w:t>for each marking period is</w:t>
      </w:r>
      <w:r w:rsidR="000C3915" w:rsidRPr="00015A37">
        <w:rPr>
          <w:rFonts w:ascii="Arial" w:hAnsi="Arial" w:cs="Arial"/>
          <w:b w:val="0"/>
          <w:bCs/>
          <w:sz w:val="22"/>
          <w:szCs w:val="22"/>
        </w:rPr>
        <w:t xml:space="preserve"> </w:t>
      </w:r>
      <w:r w:rsidRPr="00015A37">
        <w:rPr>
          <w:rFonts w:ascii="Arial" w:hAnsi="Arial" w:cs="Arial"/>
          <w:b w:val="0"/>
          <w:bCs/>
          <w:sz w:val="22"/>
          <w:szCs w:val="22"/>
        </w:rPr>
        <w:t xml:space="preserve">calculated </w:t>
      </w:r>
      <w:r w:rsidR="000C3915" w:rsidRPr="00015A37">
        <w:rPr>
          <w:rFonts w:ascii="Arial" w:hAnsi="Arial" w:cs="Arial"/>
          <w:b w:val="0"/>
          <w:bCs/>
          <w:sz w:val="22"/>
          <w:szCs w:val="22"/>
        </w:rPr>
        <w:t>based on the following factors:</w:t>
      </w:r>
    </w:p>
    <w:p w:rsidR="004014FD" w:rsidRPr="00015A37" w:rsidRDefault="004014FD" w:rsidP="004014FD">
      <w:pPr>
        <w:shd w:val="clear" w:color="auto" w:fill="FFFFFF"/>
        <w:jc w:val="both"/>
        <w:outlineLvl w:val="5"/>
        <w:rPr>
          <w:rFonts w:ascii="Arial" w:hAnsi="Arial" w:cs="Arial"/>
          <w:bCs/>
          <w:sz w:val="22"/>
          <w:szCs w:val="22"/>
        </w:rPr>
      </w:pPr>
    </w:p>
    <w:p w:rsidR="000C3915" w:rsidRPr="00015A37" w:rsidRDefault="000C3915" w:rsidP="000C3915">
      <w:pPr>
        <w:shd w:val="clear" w:color="auto" w:fill="FFFFFF"/>
        <w:ind w:left="360" w:hanging="360"/>
        <w:jc w:val="both"/>
        <w:rPr>
          <w:rFonts w:ascii="Arial" w:hAnsi="Arial" w:cs="Arial"/>
          <w:b w:val="0"/>
          <w:bCs/>
          <w:iCs/>
          <w:sz w:val="22"/>
          <w:szCs w:val="22"/>
        </w:rPr>
      </w:pPr>
      <w:r w:rsidRPr="00015A37">
        <w:rPr>
          <w:rFonts w:ascii="Arial" w:hAnsi="Arial" w:cs="Arial"/>
          <w:b w:val="0"/>
          <w:sz w:val="22"/>
          <w:szCs w:val="22"/>
        </w:rPr>
        <w:tab/>
        <w:t>a.  Exams and Quizzes (including any assigned projects)  </w:t>
      </w:r>
      <w:r w:rsidRPr="00015A37">
        <w:rPr>
          <w:rFonts w:ascii="Arial" w:hAnsi="Arial" w:cs="Arial"/>
          <w:bCs/>
          <w:i/>
          <w:iCs/>
          <w:sz w:val="22"/>
          <w:szCs w:val="22"/>
        </w:rPr>
        <w:t xml:space="preserve"> </w:t>
      </w:r>
      <w:r w:rsidR="00FF7B79" w:rsidRPr="00015A37">
        <w:rPr>
          <w:rFonts w:ascii="Arial" w:hAnsi="Arial" w:cs="Arial"/>
          <w:bCs/>
          <w:i/>
          <w:iCs/>
          <w:sz w:val="22"/>
          <w:szCs w:val="22"/>
        </w:rPr>
        <w:tab/>
      </w:r>
      <w:r w:rsidR="007E30D4">
        <w:rPr>
          <w:rFonts w:ascii="Arial" w:hAnsi="Arial" w:cs="Arial"/>
          <w:bCs/>
          <w:i/>
          <w:iCs/>
          <w:sz w:val="22"/>
          <w:szCs w:val="22"/>
        </w:rPr>
        <w:tab/>
      </w:r>
      <w:bookmarkStart w:id="2" w:name="_GoBack"/>
      <w:bookmarkEnd w:id="2"/>
      <w:r w:rsidR="00FF7B79" w:rsidRPr="00015A37">
        <w:rPr>
          <w:rFonts w:ascii="Arial" w:hAnsi="Arial" w:cs="Arial"/>
          <w:b w:val="0"/>
          <w:bCs/>
          <w:iCs/>
          <w:sz w:val="22"/>
          <w:szCs w:val="22"/>
        </w:rPr>
        <w:t>70</w:t>
      </w:r>
      <w:r w:rsidRPr="00015A37">
        <w:rPr>
          <w:rFonts w:ascii="Arial" w:hAnsi="Arial" w:cs="Arial"/>
          <w:b w:val="0"/>
          <w:bCs/>
          <w:iCs/>
          <w:sz w:val="22"/>
          <w:szCs w:val="22"/>
        </w:rPr>
        <w:t>%</w:t>
      </w:r>
    </w:p>
    <w:p w:rsidR="000C3915" w:rsidRPr="00015A37" w:rsidRDefault="000C3915" w:rsidP="000C3915">
      <w:pPr>
        <w:shd w:val="clear" w:color="auto" w:fill="FFFFFF"/>
        <w:ind w:left="360" w:hanging="360"/>
        <w:jc w:val="both"/>
        <w:rPr>
          <w:rFonts w:ascii="Arial" w:hAnsi="Arial" w:cs="Arial"/>
          <w:b w:val="0"/>
          <w:sz w:val="22"/>
          <w:szCs w:val="22"/>
        </w:rPr>
      </w:pPr>
      <w:r w:rsidRPr="00015A37">
        <w:rPr>
          <w:rFonts w:ascii="Arial" w:hAnsi="Arial" w:cs="Arial"/>
          <w:b w:val="0"/>
          <w:sz w:val="22"/>
          <w:szCs w:val="22"/>
        </w:rPr>
        <w:tab/>
        <w:t xml:space="preserve">b.  Homework   </w:t>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29627E" w:rsidRPr="00015A37">
        <w:rPr>
          <w:rFonts w:ascii="Arial" w:hAnsi="Arial" w:cs="Arial"/>
          <w:b w:val="0"/>
          <w:sz w:val="22"/>
          <w:szCs w:val="22"/>
        </w:rPr>
        <w:tab/>
      </w:r>
      <w:r w:rsidR="008A2142" w:rsidRPr="00015A37">
        <w:rPr>
          <w:rFonts w:ascii="Arial" w:hAnsi="Arial" w:cs="Arial"/>
          <w:b w:val="0"/>
          <w:sz w:val="22"/>
          <w:szCs w:val="22"/>
        </w:rPr>
        <w:tab/>
      </w:r>
      <w:r w:rsidR="00FF7B79" w:rsidRPr="00015A37">
        <w:rPr>
          <w:rFonts w:ascii="Arial" w:hAnsi="Arial" w:cs="Arial"/>
          <w:b w:val="0"/>
          <w:sz w:val="22"/>
          <w:szCs w:val="22"/>
        </w:rPr>
        <w:t>15</w:t>
      </w:r>
      <w:r w:rsidRPr="00015A37">
        <w:rPr>
          <w:rFonts w:ascii="Arial" w:hAnsi="Arial" w:cs="Arial"/>
          <w:bCs/>
          <w:i/>
          <w:iCs/>
          <w:sz w:val="22"/>
          <w:szCs w:val="22"/>
        </w:rPr>
        <w:t>%</w:t>
      </w:r>
    </w:p>
    <w:p w:rsidR="000C3915" w:rsidRPr="00015A37" w:rsidRDefault="000C3915" w:rsidP="000C3915">
      <w:pPr>
        <w:ind w:left="360" w:hanging="360"/>
        <w:jc w:val="both"/>
        <w:rPr>
          <w:rFonts w:ascii="Arial" w:hAnsi="Arial" w:cs="Arial"/>
          <w:bCs/>
          <w:i/>
          <w:iCs/>
          <w:sz w:val="22"/>
          <w:szCs w:val="22"/>
        </w:rPr>
      </w:pPr>
      <w:r w:rsidRPr="00015A37">
        <w:rPr>
          <w:rFonts w:ascii="Arial" w:hAnsi="Arial" w:cs="Arial"/>
          <w:b w:val="0"/>
          <w:sz w:val="22"/>
          <w:szCs w:val="22"/>
        </w:rPr>
        <w:tab/>
        <w:t xml:space="preserve">c.  </w:t>
      </w:r>
      <w:r w:rsidR="00C319DA" w:rsidRPr="00015A37">
        <w:rPr>
          <w:rFonts w:ascii="Arial" w:hAnsi="Arial" w:cs="Arial"/>
          <w:b w:val="0"/>
          <w:sz w:val="22"/>
          <w:szCs w:val="22"/>
        </w:rPr>
        <w:t>Effort</w:t>
      </w:r>
      <w:r w:rsidRPr="00015A37">
        <w:rPr>
          <w:rFonts w:ascii="Arial" w:hAnsi="Arial" w:cs="Arial"/>
          <w:b w:val="0"/>
          <w:sz w:val="22"/>
          <w:szCs w:val="22"/>
        </w:rPr>
        <w:t xml:space="preserve"> and Participation  </w:t>
      </w:r>
      <w:r w:rsidR="00FF7B79" w:rsidRPr="00015A37">
        <w:rPr>
          <w:rFonts w:ascii="Arial" w:hAnsi="Arial" w:cs="Arial"/>
          <w:b w:val="0"/>
          <w:sz w:val="22"/>
          <w:szCs w:val="22"/>
        </w:rPr>
        <w:t xml:space="preserve"> </w:t>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FF7B79" w:rsidRPr="00015A37">
        <w:rPr>
          <w:rFonts w:ascii="Arial" w:hAnsi="Arial" w:cs="Arial"/>
          <w:b w:val="0"/>
          <w:sz w:val="22"/>
          <w:szCs w:val="22"/>
        </w:rPr>
        <w:tab/>
      </w:r>
      <w:r w:rsidR="0029627E" w:rsidRPr="00015A37">
        <w:rPr>
          <w:rFonts w:ascii="Arial" w:hAnsi="Arial" w:cs="Arial"/>
          <w:b w:val="0"/>
          <w:sz w:val="22"/>
          <w:szCs w:val="22"/>
        </w:rPr>
        <w:tab/>
      </w:r>
      <w:r w:rsidR="00FF7B79" w:rsidRPr="00015A37">
        <w:rPr>
          <w:rFonts w:ascii="Arial" w:hAnsi="Arial" w:cs="Arial"/>
          <w:b w:val="0"/>
          <w:sz w:val="22"/>
          <w:szCs w:val="22"/>
        </w:rPr>
        <w:t>15</w:t>
      </w:r>
      <w:r w:rsidRPr="00015A37">
        <w:rPr>
          <w:rFonts w:ascii="Arial" w:hAnsi="Arial" w:cs="Arial"/>
          <w:bCs/>
          <w:i/>
          <w:iCs/>
          <w:sz w:val="22"/>
          <w:szCs w:val="22"/>
        </w:rPr>
        <w:t>%</w:t>
      </w:r>
    </w:p>
    <w:p w:rsidR="000C3915" w:rsidRPr="00015A37" w:rsidRDefault="000C3915" w:rsidP="000C3915">
      <w:pPr>
        <w:shd w:val="clear" w:color="auto" w:fill="FFFFFF"/>
        <w:jc w:val="both"/>
        <w:rPr>
          <w:rFonts w:ascii="Arial" w:hAnsi="Arial" w:cs="Arial"/>
          <w:b w:val="0"/>
          <w:bCs/>
          <w:iCs/>
          <w:sz w:val="22"/>
          <w:szCs w:val="22"/>
        </w:rPr>
      </w:pPr>
      <w:bookmarkStart w:id="3" w:name="TOC-The-determination-of-the-grade-is-c"/>
      <w:bookmarkEnd w:id="3"/>
    </w:p>
    <w:p w:rsidR="00D251B2" w:rsidRPr="00015A37" w:rsidRDefault="00D251B2" w:rsidP="000C3915">
      <w:pPr>
        <w:shd w:val="clear" w:color="auto" w:fill="FFFFFF"/>
        <w:jc w:val="both"/>
        <w:rPr>
          <w:rFonts w:ascii="Arial" w:hAnsi="Arial" w:cs="Arial"/>
          <w:b w:val="0"/>
          <w:bCs/>
          <w:iCs/>
          <w:sz w:val="22"/>
          <w:szCs w:val="22"/>
        </w:rPr>
      </w:pPr>
      <w:r w:rsidRPr="00015A37">
        <w:rPr>
          <w:rFonts w:ascii="Arial" w:hAnsi="Arial" w:cs="Arial"/>
          <w:b w:val="0"/>
          <w:bCs/>
          <w:iCs/>
          <w:sz w:val="22"/>
          <w:szCs w:val="22"/>
        </w:rPr>
        <w:t xml:space="preserve">Final grades for the semester </w:t>
      </w:r>
      <w:r w:rsidR="00FA5332" w:rsidRPr="00015A37">
        <w:rPr>
          <w:rFonts w:ascii="Arial" w:hAnsi="Arial" w:cs="Arial"/>
          <w:b w:val="0"/>
          <w:bCs/>
          <w:iCs/>
          <w:sz w:val="22"/>
          <w:szCs w:val="22"/>
        </w:rPr>
        <w:t xml:space="preserve">are calculated using </w:t>
      </w:r>
      <w:r w:rsidRPr="00015A37">
        <w:rPr>
          <w:rFonts w:ascii="Arial" w:hAnsi="Arial" w:cs="Arial"/>
          <w:b w:val="0"/>
          <w:bCs/>
          <w:iCs/>
          <w:sz w:val="22"/>
          <w:szCs w:val="22"/>
        </w:rPr>
        <w:t>the average of the three marking period grades.</w:t>
      </w:r>
    </w:p>
    <w:p w:rsidR="00D251B2" w:rsidRPr="00015A37" w:rsidRDefault="00D251B2" w:rsidP="000C3915">
      <w:pPr>
        <w:shd w:val="clear" w:color="auto" w:fill="FFFFFF"/>
        <w:jc w:val="both"/>
        <w:rPr>
          <w:rFonts w:ascii="Arial" w:hAnsi="Arial" w:cs="Arial"/>
          <w:b w:val="0"/>
          <w:sz w:val="14"/>
          <w:szCs w:val="22"/>
        </w:rPr>
      </w:pPr>
    </w:p>
    <w:p w:rsidR="00D47DAD" w:rsidRPr="00015A37" w:rsidRDefault="00D47DAD" w:rsidP="00D47DAD">
      <w:pPr>
        <w:shd w:val="clear" w:color="auto" w:fill="FFFFFF"/>
        <w:ind w:left="840" w:hanging="840"/>
        <w:jc w:val="both"/>
        <w:rPr>
          <w:rFonts w:ascii="Arial" w:hAnsi="Arial" w:cs="Arial"/>
          <w:b w:val="0"/>
          <w:sz w:val="22"/>
          <w:szCs w:val="22"/>
        </w:rPr>
      </w:pPr>
      <w:r w:rsidRPr="00015A37">
        <w:rPr>
          <w:rFonts w:ascii="Arial" w:hAnsi="Arial" w:cs="Arial"/>
          <w:sz w:val="22"/>
          <w:szCs w:val="22"/>
        </w:rPr>
        <w:t>7.  TUTORING</w:t>
      </w:r>
    </w:p>
    <w:p w:rsidR="00D47DAD" w:rsidRPr="00015A37" w:rsidRDefault="00D47DAD" w:rsidP="00015A37">
      <w:pPr>
        <w:shd w:val="clear" w:color="auto" w:fill="FFFFFF"/>
        <w:jc w:val="both"/>
        <w:rPr>
          <w:rFonts w:ascii="Arial" w:hAnsi="Arial" w:cs="Arial"/>
          <w:b w:val="0"/>
          <w:sz w:val="14"/>
          <w:szCs w:val="22"/>
        </w:rPr>
      </w:pPr>
    </w:p>
    <w:p w:rsidR="00D47DAD" w:rsidRPr="00015A37" w:rsidRDefault="002949BA" w:rsidP="009C2C5E">
      <w:pPr>
        <w:shd w:val="clear" w:color="auto" w:fill="FFFFFF"/>
        <w:jc w:val="both"/>
        <w:rPr>
          <w:rFonts w:ascii="Arial" w:hAnsi="Arial" w:cs="Arial"/>
          <w:sz w:val="22"/>
          <w:szCs w:val="22"/>
        </w:rPr>
      </w:pPr>
      <w:r w:rsidRPr="00015A37">
        <w:rPr>
          <w:rFonts w:ascii="Arial" w:hAnsi="Arial" w:cs="Arial"/>
          <w:b w:val="0"/>
          <w:bCs/>
          <w:iCs/>
          <w:sz w:val="22"/>
          <w:szCs w:val="22"/>
        </w:rPr>
        <w:t xml:space="preserve">Computers are available for student use in Room 307 during the school day.  </w:t>
      </w:r>
      <w:r w:rsidR="00AD4F42" w:rsidRPr="00015A37">
        <w:rPr>
          <w:rFonts w:ascii="Arial" w:hAnsi="Arial" w:cs="Arial"/>
          <w:b w:val="0"/>
          <w:bCs/>
          <w:iCs/>
          <w:sz w:val="22"/>
          <w:szCs w:val="22"/>
        </w:rPr>
        <w:t xml:space="preserve">Appointments </w:t>
      </w:r>
      <w:r w:rsidR="008B1746" w:rsidRPr="00015A37">
        <w:rPr>
          <w:rFonts w:ascii="Arial" w:hAnsi="Arial" w:cs="Arial"/>
          <w:b w:val="0"/>
          <w:bCs/>
          <w:iCs/>
          <w:sz w:val="22"/>
          <w:szCs w:val="22"/>
        </w:rPr>
        <w:t>may</w:t>
      </w:r>
      <w:r w:rsidR="00AD4F42" w:rsidRPr="00015A37">
        <w:rPr>
          <w:rFonts w:ascii="Arial" w:hAnsi="Arial" w:cs="Arial"/>
          <w:b w:val="0"/>
          <w:bCs/>
          <w:iCs/>
          <w:sz w:val="22"/>
          <w:szCs w:val="22"/>
        </w:rPr>
        <w:t xml:space="preserve"> be set up with teachers for private or group tutoring. </w:t>
      </w:r>
      <w:r w:rsidRPr="00015A37">
        <w:rPr>
          <w:rFonts w:ascii="Arial" w:hAnsi="Arial" w:cs="Arial"/>
          <w:b w:val="0"/>
          <w:bCs/>
          <w:iCs/>
          <w:sz w:val="22"/>
          <w:szCs w:val="22"/>
        </w:rPr>
        <w:t xml:space="preserve"> </w:t>
      </w:r>
    </w:p>
    <w:p w:rsidR="00D47DAD" w:rsidRPr="00015A37" w:rsidRDefault="00D47DAD" w:rsidP="00D47DAD">
      <w:pPr>
        <w:shd w:val="clear" w:color="auto" w:fill="FFFFFF"/>
        <w:jc w:val="both"/>
        <w:rPr>
          <w:rFonts w:ascii="Arial" w:hAnsi="Arial" w:cs="Arial"/>
          <w:b w:val="0"/>
          <w:sz w:val="14"/>
          <w:szCs w:val="22"/>
        </w:rPr>
      </w:pPr>
    </w:p>
    <w:p w:rsidR="00C319DA" w:rsidRPr="00015A37" w:rsidRDefault="00D47DAD" w:rsidP="00C319DA">
      <w:pPr>
        <w:shd w:val="clear" w:color="auto" w:fill="FFFFFF"/>
        <w:jc w:val="both"/>
        <w:outlineLvl w:val="5"/>
        <w:rPr>
          <w:rFonts w:ascii="Arial" w:hAnsi="Arial" w:cs="Arial"/>
          <w:bCs/>
          <w:sz w:val="22"/>
          <w:szCs w:val="22"/>
        </w:rPr>
      </w:pPr>
      <w:r w:rsidRPr="00015A37">
        <w:rPr>
          <w:rFonts w:ascii="Arial" w:hAnsi="Arial" w:cs="Arial"/>
          <w:bCs/>
          <w:sz w:val="22"/>
          <w:szCs w:val="22"/>
        </w:rPr>
        <w:t>8</w:t>
      </w:r>
      <w:r w:rsidR="00D251B2" w:rsidRPr="00015A37">
        <w:rPr>
          <w:rFonts w:ascii="Arial" w:hAnsi="Arial" w:cs="Arial"/>
          <w:bCs/>
          <w:sz w:val="22"/>
          <w:szCs w:val="22"/>
        </w:rPr>
        <w:t xml:space="preserve">.  </w:t>
      </w:r>
      <w:r w:rsidR="00C319DA" w:rsidRPr="00015A37">
        <w:rPr>
          <w:rFonts w:ascii="Arial" w:hAnsi="Arial" w:cs="Arial"/>
          <w:bCs/>
          <w:sz w:val="22"/>
          <w:szCs w:val="22"/>
        </w:rPr>
        <w:t xml:space="preserve">PROHIBITION ON </w:t>
      </w:r>
      <w:r w:rsidR="00D251B2" w:rsidRPr="00015A37">
        <w:rPr>
          <w:rFonts w:ascii="Arial" w:hAnsi="Arial" w:cs="Arial"/>
          <w:bCs/>
          <w:sz w:val="22"/>
          <w:szCs w:val="22"/>
        </w:rPr>
        <w:t xml:space="preserve">THE USE OF </w:t>
      </w:r>
      <w:r w:rsidR="00C319DA" w:rsidRPr="00015A37">
        <w:rPr>
          <w:rFonts w:ascii="Arial" w:hAnsi="Arial" w:cs="Arial"/>
          <w:bCs/>
          <w:sz w:val="22"/>
          <w:szCs w:val="22"/>
        </w:rPr>
        <w:t>ELECTRONI</w:t>
      </w:r>
      <w:r w:rsidR="00FF7B79" w:rsidRPr="00015A37">
        <w:rPr>
          <w:rFonts w:ascii="Arial" w:hAnsi="Arial" w:cs="Arial"/>
          <w:bCs/>
          <w:sz w:val="22"/>
          <w:szCs w:val="22"/>
        </w:rPr>
        <w:t>C DEVICES</w:t>
      </w:r>
    </w:p>
    <w:p w:rsidR="00C319DA" w:rsidRPr="00015A37" w:rsidRDefault="00C319DA" w:rsidP="00C319DA">
      <w:pPr>
        <w:shd w:val="clear" w:color="auto" w:fill="FFFFFF"/>
        <w:jc w:val="both"/>
        <w:rPr>
          <w:rFonts w:ascii="Arial" w:hAnsi="Arial" w:cs="Arial"/>
          <w:b w:val="0"/>
          <w:sz w:val="14"/>
          <w:szCs w:val="22"/>
        </w:rPr>
      </w:pPr>
    </w:p>
    <w:p w:rsidR="00C319DA" w:rsidRPr="00015A37" w:rsidRDefault="005059F2" w:rsidP="00C319DA">
      <w:pPr>
        <w:shd w:val="clear" w:color="auto" w:fill="FFFFFF"/>
        <w:jc w:val="both"/>
        <w:rPr>
          <w:rFonts w:ascii="Arial" w:hAnsi="Arial" w:cs="Arial"/>
          <w:b w:val="0"/>
          <w:bCs/>
          <w:sz w:val="22"/>
          <w:szCs w:val="22"/>
        </w:rPr>
      </w:pPr>
      <w:r w:rsidRPr="00015A37">
        <w:rPr>
          <w:rFonts w:ascii="Arial" w:hAnsi="Arial" w:cs="Arial"/>
          <w:b w:val="0"/>
          <w:bCs/>
          <w:sz w:val="22"/>
          <w:szCs w:val="22"/>
        </w:rPr>
        <w:t>Mobile</w:t>
      </w:r>
      <w:r w:rsidR="008332C0" w:rsidRPr="00015A37">
        <w:rPr>
          <w:rFonts w:ascii="Arial" w:hAnsi="Arial" w:cs="Arial"/>
          <w:b w:val="0"/>
          <w:bCs/>
          <w:sz w:val="22"/>
          <w:szCs w:val="22"/>
        </w:rPr>
        <w:t xml:space="preserve"> phones and other electronic devices </w:t>
      </w:r>
      <w:r w:rsidRPr="00015A37">
        <w:rPr>
          <w:rFonts w:ascii="Arial" w:hAnsi="Arial" w:cs="Arial"/>
          <w:b w:val="0"/>
          <w:bCs/>
          <w:sz w:val="22"/>
          <w:szCs w:val="22"/>
        </w:rPr>
        <w:t>may not be used for any purpose.  Any violation</w:t>
      </w:r>
      <w:r w:rsidR="008332C0" w:rsidRPr="00015A37">
        <w:rPr>
          <w:rFonts w:ascii="Arial" w:hAnsi="Arial" w:cs="Arial"/>
          <w:b w:val="0"/>
          <w:bCs/>
          <w:sz w:val="22"/>
          <w:szCs w:val="22"/>
        </w:rPr>
        <w:t xml:space="preserve"> will be reported to the Assistant Principal or a dean.  Devices </w:t>
      </w:r>
      <w:r w:rsidR="0029627E" w:rsidRPr="00015A37">
        <w:rPr>
          <w:rFonts w:ascii="Arial" w:hAnsi="Arial" w:cs="Arial"/>
          <w:b w:val="0"/>
          <w:bCs/>
          <w:sz w:val="22"/>
          <w:szCs w:val="22"/>
        </w:rPr>
        <w:t>can</w:t>
      </w:r>
      <w:r w:rsidR="008332C0" w:rsidRPr="00015A37">
        <w:rPr>
          <w:rFonts w:ascii="Arial" w:hAnsi="Arial" w:cs="Arial"/>
          <w:b w:val="0"/>
          <w:bCs/>
          <w:sz w:val="22"/>
          <w:szCs w:val="22"/>
        </w:rPr>
        <w:t xml:space="preserve"> be</w:t>
      </w:r>
      <w:r w:rsidR="0029627E" w:rsidRPr="00015A37">
        <w:rPr>
          <w:rFonts w:ascii="Arial" w:hAnsi="Arial" w:cs="Arial"/>
          <w:b w:val="0"/>
          <w:bCs/>
          <w:sz w:val="22"/>
          <w:szCs w:val="22"/>
        </w:rPr>
        <w:t xml:space="preserve"> confiscated and parents</w:t>
      </w:r>
      <w:r w:rsidR="008332C0" w:rsidRPr="00015A37">
        <w:rPr>
          <w:rFonts w:ascii="Arial" w:hAnsi="Arial" w:cs="Arial"/>
          <w:b w:val="0"/>
          <w:bCs/>
          <w:sz w:val="22"/>
          <w:szCs w:val="22"/>
        </w:rPr>
        <w:t xml:space="preserve"> notified</w:t>
      </w:r>
      <w:r w:rsidR="00FF7B79" w:rsidRPr="00015A37">
        <w:rPr>
          <w:rFonts w:ascii="Arial" w:hAnsi="Arial" w:cs="Arial"/>
          <w:b w:val="0"/>
          <w:bCs/>
          <w:sz w:val="22"/>
          <w:szCs w:val="22"/>
        </w:rPr>
        <w:t>.</w:t>
      </w:r>
      <w:r w:rsidR="009C2C5E" w:rsidRPr="00015A37">
        <w:rPr>
          <w:rFonts w:ascii="Arial" w:hAnsi="Arial" w:cs="Arial"/>
          <w:b w:val="0"/>
          <w:bCs/>
          <w:sz w:val="22"/>
          <w:szCs w:val="22"/>
        </w:rPr>
        <w:t xml:space="preserve">  </w:t>
      </w:r>
      <w:r w:rsidR="009C2C5E" w:rsidRPr="00015A37">
        <w:rPr>
          <w:rFonts w:ascii="Arial" w:hAnsi="Arial" w:cs="Arial"/>
          <w:b w:val="0"/>
          <w:bCs/>
          <w:sz w:val="22"/>
          <w:szCs w:val="22"/>
          <w:u w:val="single"/>
        </w:rPr>
        <w:t>Any student who makes any video or a</w:t>
      </w:r>
      <w:r w:rsidR="0001516F" w:rsidRPr="00015A37">
        <w:rPr>
          <w:rFonts w:ascii="Arial" w:hAnsi="Arial" w:cs="Arial"/>
          <w:b w:val="0"/>
          <w:bCs/>
          <w:sz w:val="22"/>
          <w:szCs w:val="22"/>
          <w:u w:val="single"/>
        </w:rPr>
        <w:t>udio recording in school may be</w:t>
      </w:r>
      <w:r w:rsidR="009C2C5E" w:rsidRPr="00015A37">
        <w:rPr>
          <w:rFonts w:ascii="Arial" w:hAnsi="Arial" w:cs="Arial"/>
          <w:b w:val="0"/>
          <w:bCs/>
          <w:sz w:val="22"/>
          <w:szCs w:val="22"/>
          <w:u w:val="single"/>
        </w:rPr>
        <w:t xml:space="preserve"> subject to suspension</w:t>
      </w:r>
      <w:r w:rsidR="009C2C5E" w:rsidRPr="00015A37">
        <w:rPr>
          <w:rFonts w:ascii="Arial" w:hAnsi="Arial" w:cs="Arial"/>
          <w:b w:val="0"/>
          <w:bCs/>
          <w:sz w:val="22"/>
          <w:szCs w:val="22"/>
        </w:rPr>
        <w:t>.</w:t>
      </w:r>
    </w:p>
    <w:p w:rsidR="000C3915" w:rsidRPr="00015A37" w:rsidRDefault="00E62FF7" w:rsidP="000C3915">
      <w:pPr>
        <w:shd w:val="clear" w:color="auto" w:fill="FFFFFF"/>
        <w:jc w:val="both"/>
        <w:rPr>
          <w:rFonts w:ascii="Arial" w:hAnsi="Arial" w:cs="Arial"/>
          <w:bCs/>
          <w:i/>
          <w:iCs/>
          <w:sz w:val="22"/>
          <w:szCs w:val="22"/>
        </w:rPr>
      </w:pPr>
      <w:r w:rsidRPr="00015A37">
        <w:rPr>
          <w:rFonts w:ascii="Arial" w:hAnsi="Arial" w:cs="Arial"/>
          <w:bCs/>
          <w:i/>
          <w:iCs/>
          <w:noProof/>
          <w:sz w:val="22"/>
          <w:szCs w:val="22"/>
        </w:rPr>
        <mc:AlternateContent>
          <mc:Choice Requires="wps">
            <w:drawing>
              <wp:anchor distT="0" distB="0" distL="114300" distR="114300" simplePos="0" relativeHeight="251657728" behindDoc="0" locked="0" layoutInCell="1" allowOverlap="1" wp14:anchorId="13A53410" wp14:editId="43CB151E">
                <wp:simplePos x="0" y="0"/>
                <wp:positionH relativeFrom="column">
                  <wp:posOffset>0</wp:posOffset>
                </wp:positionH>
                <wp:positionV relativeFrom="paragraph">
                  <wp:posOffset>63500</wp:posOffset>
                </wp:positionV>
                <wp:extent cx="6324600" cy="51435"/>
                <wp:effectExtent l="7620" t="12065" r="1143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514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85488"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9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">
                <v:stroke dashstyle="longDash"/>
              </v:line>
            </w:pict>
          </mc:Fallback>
        </mc:AlternateContent>
      </w:r>
    </w:p>
    <w:p w:rsidR="000C3915" w:rsidRPr="00015A37" w:rsidRDefault="000C3915" w:rsidP="000C3915">
      <w:pPr>
        <w:shd w:val="clear" w:color="auto" w:fill="FFFFFF"/>
        <w:jc w:val="both"/>
        <w:rPr>
          <w:rFonts w:ascii="Arial" w:hAnsi="Arial" w:cs="Arial"/>
          <w:b w:val="0"/>
          <w:sz w:val="14"/>
          <w:szCs w:val="22"/>
        </w:rPr>
      </w:pPr>
    </w:p>
    <w:p w:rsidR="000C3915" w:rsidRPr="00E62FF7" w:rsidRDefault="000C3915" w:rsidP="000C3915">
      <w:pPr>
        <w:shd w:val="clear" w:color="auto" w:fill="FFFFFF"/>
        <w:jc w:val="both"/>
        <w:rPr>
          <w:rFonts w:ascii="Arial" w:hAnsi="Arial" w:cs="Arial"/>
          <w:b w:val="0"/>
          <w:sz w:val="22"/>
          <w:szCs w:val="22"/>
        </w:rPr>
      </w:pPr>
      <w:r w:rsidRPr="00E62FF7">
        <w:rPr>
          <w:rFonts w:ascii="Arial" w:hAnsi="Arial" w:cs="Arial"/>
          <w:sz w:val="22"/>
          <w:szCs w:val="22"/>
        </w:rPr>
        <w:t>Dear Parents</w:t>
      </w:r>
      <w:r w:rsidRPr="00E62FF7">
        <w:rPr>
          <w:rFonts w:ascii="Arial" w:hAnsi="Arial" w:cs="Arial"/>
          <w:b w:val="0"/>
          <w:sz w:val="22"/>
          <w:szCs w:val="22"/>
        </w:rPr>
        <w:t>:</w:t>
      </w:r>
    </w:p>
    <w:p w:rsidR="000C3915" w:rsidRPr="00E62FF7" w:rsidRDefault="000C3915" w:rsidP="000C3915">
      <w:pPr>
        <w:shd w:val="clear" w:color="auto" w:fill="FFFFFF"/>
        <w:jc w:val="both"/>
        <w:rPr>
          <w:rFonts w:ascii="Arial" w:hAnsi="Arial" w:cs="Arial"/>
          <w:b w:val="0"/>
          <w:sz w:val="20"/>
          <w:szCs w:val="20"/>
        </w:rPr>
      </w:pPr>
    </w:p>
    <w:p w:rsidR="000C3915" w:rsidRPr="00E62FF7" w:rsidRDefault="0029627E" w:rsidP="000C3915">
      <w:pPr>
        <w:shd w:val="clear" w:color="auto" w:fill="FFFFFF"/>
        <w:jc w:val="both"/>
        <w:rPr>
          <w:rFonts w:ascii="Arial" w:hAnsi="Arial" w:cs="Arial"/>
          <w:b w:val="0"/>
          <w:sz w:val="20"/>
          <w:szCs w:val="20"/>
        </w:rPr>
      </w:pPr>
      <w:r w:rsidRPr="00E62FF7">
        <w:rPr>
          <w:rFonts w:ascii="Arial" w:hAnsi="Arial" w:cs="Arial"/>
          <w:b w:val="0"/>
          <w:sz w:val="20"/>
          <w:szCs w:val="20"/>
        </w:rPr>
        <w:t>Please read this</w:t>
      </w:r>
      <w:r w:rsidR="000C3915" w:rsidRPr="00E62FF7">
        <w:rPr>
          <w:rFonts w:ascii="Arial" w:hAnsi="Arial" w:cs="Arial"/>
          <w:b w:val="0"/>
          <w:sz w:val="20"/>
          <w:szCs w:val="20"/>
        </w:rPr>
        <w:t xml:space="preserve"> </w:t>
      </w:r>
      <w:r w:rsidR="003F5DCF" w:rsidRPr="00E62FF7">
        <w:rPr>
          <w:rFonts w:ascii="Arial" w:hAnsi="Arial" w:cs="Arial"/>
          <w:b w:val="0"/>
          <w:sz w:val="20"/>
          <w:szCs w:val="20"/>
        </w:rPr>
        <w:t>Technology</w:t>
      </w:r>
      <w:r w:rsidR="00922226" w:rsidRPr="00E62FF7">
        <w:rPr>
          <w:rFonts w:ascii="Arial" w:hAnsi="Arial" w:cs="Arial"/>
          <w:b w:val="0"/>
          <w:sz w:val="20"/>
          <w:szCs w:val="20"/>
        </w:rPr>
        <w:t xml:space="preserve"> Department Grading Policy and C</w:t>
      </w:r>
      <w:r w:rsidR="004A36C6" w:rsidRPr="00E62FF7">
        <w:rPr>
          <w:rFonts w:ascii="Arial" w:hAnsi="Arial" w:cs="Arial"/>
          <w:b w:val="0"/>
          <w:sz w:val="20"/>
          <w:szCs w:val="20"/>
        </w:rPr>
        <w:t>ontract</w:t>
      </w:r>
      <w:r w:rsidR="000C3915" w:rsidRPr="00E62FF7">
        <w:rPr>
          <w:rFonts w:ascii="Arial" w:hAnsi="Arial" w:cs="Arial"/>
          <w:b w:val="0"/>
          <w:sz w:val="20"/>
          <w:szCs w:val="20"/>
        </w:rPr>
        <w:t xml:space="preserve"> carefully, discuss it with your child and sign below.  This part of the contract must be completed, detached and returned </w:t>
      </w:r>
      <w:r w:rsidRPr="00E62FF7">
        <w:rPr>
          <w:rFonts w:ascii="Arial" w:hAnsi="Arial" w:cs="Arial"/>
          <w:b w:val="0"/>
          <w:sz w:val="20"/>
          <w:szCs w:val="20"/>
        </w:rPr>
        <w:t>to the student’s teacher.  It</w:t>
      </w:r>
      <w:r w:rsidR="000C3915" w:rsidRPr="00E62FF7">
        <w:rPr>
          <w:rFonts w:ascii="Arial" w:hAnsi="Arial" w:cs="Arial"/>
          <w:b w:val="0"/>
          <w:sz w:val="20"/>
          <w:szCs w:val="20"/>
        </w:rPr>
        <w:t xml:space="preserve"> will be kept on file.</w:t>
      </w:r>
    </w:p>
    <w:p w:rsidR="004A36C6" w:rsidRPr="00E62FF7" w:rsidRDefault="004A36C6" w:rsidP="000C3915">
      <w:pPr>
        <w:shd w:val="clear" w:color="auto" w:fill="FFFFFF"/>
        <w:jc w:val="both"/>
        <w:rPr>
          <w:rFonts w:ascii="Arial" w:hAnsi="Arial" w:cs="Arial"/>
          <w:b w:val="0"/>
          <w:sz w:val="20"/>
          <w:szCs w:val="20"/>
        </w:rPr>
      </w:pPr>
    </w:p>
    <w:p w:rsidR="000C3915" w:rsidRPr="00E62FF7" w:rsidRDefault="003F5DCF" w:rsidP="00015A37">
      <w:pPr>
        <w:shd w:val="clear" w:color="auto" w:fill="FFFFFF"/>
        <w:ind w:right="-594"/>
        <w:jc w:val="both"/>
        <w:rPr>
          <w:rFonts w:ascii="Arial" w:hAnsi="Arial" w:cs="Arial"/>
          <w:b w:val="0"/>
          <w:bCs/>
          <w:iCs/>
          <w:sz w:val="20"/>
          <w:szCs w:val="20"/>
        </w:rPr>
      </w:pPr>
      <w:r w:rsidRPr="00E62FF7">
        <w:rPr>
          <w:rFonts w:ascii="Arial" w:hAnsi="Arial" w:cs="Arial"/>
          <w:b w:val="0"/>
          <w:bCs/>
          <w:iCs/>
          <w:sz w:val="20"/>
          <w:szCs w:val="20"/>
        </w:rPr>
        <w:t xml:space="preserve">Technology Course: </w:t>
      </w:r>
      <w:r w:rsidR="000C3915" w:rsidRPr="00E62FF7">
        <w:rPr>
          <w:rFonts w:ascii="Arial" w:hAnsi="Arial" w:cs="Arial"/>
          <w:b w:val="0"/>
          <w:bCs/>
          <w:iCs/>
          <w:sz w:val="20"/>
          <w:szCs w:val="20"/>
        </w:rPr>
        <w:t>__</w:t>
      </w:r>
      <w:r w:rsidR="004A36C6" w:rsidRPr="00E62FF7">
        <w:rPr>
          <w:rFonts w:ascii="Arial" w:hAnsi="Arial" w:cs="Arial"/>
          <w:b w:val="0"/>
          <w:bCs/>
          <w:iCs/>
          <w:sz w:val="20"/>
          <w:szCs w:val="20"/>
        </w:rPr>
        <w:t>_______</w:t>
      </w:r>
      <w:r w:rsidR="00A73087" w:rsidRPr="00E62FF7">
        <w:rPr>
          <w:rFonts w:ascii="Arial" w:hAnsi="Arial" w:cs="Arial"/>
          <w:b w:val="0"/>
          <w:bCs/>
          <w:iCs/>
          <w:sz w:val="20"/>
          <w:szCs w:val="20"/>
        </w:rPr>
        <w:t>______</w:t>
      </w:r>
      <w:r w:rsidR="004A36C6" w:rsidRPr="00E62FF7">
        <w:rPr>
          <w:rFonts w:ascii="Arial" w:hAnsi="Arial" w:cs="Arial"/>
          <w:b w:val="0"/>
          <w:bCs/>
          <w:iCs/>
          <w:sz w:val="20"/>
          <w:szCs w:val="20"/>
        </w:rPr>
        <w:t>_</w:t>
      </w:r>
      <w:r w:rsidR="000D4B81" w:rsidRPr="00E62FF7">
        <w:rPr>
          <w:rFonts w:ascii="Arial" w:hAnsi="Arial" w:cs="Arial"/>
          <w:b w:val="0"/>
          <w:bCs/>
          <w:iCs/>
          <w:sz w:val="20"/>
          <w:szCs w:val="20"/>
        </w:rPr>
        <w:t>_</w:t>
      </w:r>
      <w:r w:rsidR="000C3915" w:rsidRPr="00E62FF7">
        <w:rPr>
          <w:rFonts w:ascii="Arial" w:hAnsi="Arial" w:cs="Arial"/>
          <w:b w:val="0"/>
          <w:bCs/>
          <w:iCs/>
          <w:sz w:val="20"/>
          <w:szCs w:val="20"/>
        </w:rPr>
        <w:t>___  </w:t>
      </w:r>
      <w:r w:rsidR="004A36C6" w:rsidRPr="00E62FF7">
        <w:rPr>
          <w:rFonts w:ascii="Arial" w:hAnsi="Arial" w:cs="Arial"/>
          <w:b w:val="0"/>
          <w:bCs/>
          <w:iCs/>
          <w:sz w:val="20"/>
          <w:szCs w:val="20"/>
        </w:rPr>
        <w:t>Teacher:  ___</w:t>
      </w:r>
      <w:r w:rsidR="00A73087" w:rsidRPr="00E62FF7">
        <w:rPr>
          <w:rFonts w:ascii="Arial" w:hAnsi="Arial" w:cs="Arial"/>
          <w:b w:val="0"/>
          <w:bCs/>
          <w:iCs/>
          <w:sz w:val="20"/>
          <w:szCs w:val="20"/>
        </w:rPr>
        <w:t>___</w:t>
      </w:r>
      <w:r w:rsidRPr="00E62FF7">
        <w:rPr>
          <w:rFonts w:ascii="Arial" w:hAnsi="Arial" w:cs="Arial"/>
          <w:b w:val="0"/>
          <w:bCs/>
          <w:iCs/>
          <w:sz w:val="20"/>
          <w:szCs w:val="20"/>
        </w:rPr>
        <w:t>_____________   Period:</w:t>
      </w:r>
      <w:r w:rsidR="00A73087" w:rsidRPr="00E62FF7">
        <w:rPr>
          <w:rFonts w:ascii="Arial" w:hAnsi="Arial" w:cs="Arial"/>
          <w:b w:val="0"/>
          <w:bCs/>
          <w:iCs/>
          <w:sz w:val="20"/>
          <w:szCs w:val="20"/>
        </w:rPr>
        <w:t>__</w:t>
      </w:r>
      <w:r w:rsidR="004A36C6" w:rsidRPr="00E62FF7">
        <w:rPr>
          <w:rFonts w:ascii="Arial" w:hAnsi="Arial" w:cs="Arial"/>
          <w:b w:val="0"/>
          <w:bCs/>
          <w:iCs/>
          <w:sz w:val="20"/>
          <w:szCs w:val="20"/>
        </w:rPr>
        <w:t>__</w:t>
      </w:r>
      <w:r w:rsidR="000C3915" w:rsidRPr="00E62FF7">
        <w:rPr>
          <w:rFonts w:ascii="Arial" w:hAnsi="Arial" w:cs="Arial"/>
          <w:b w:val="0"/>
          <w:bCs/>
          <w:iCs/>
          <w:sz w:val="20"/>
          <w:szCs w:val="20"/>
        </w:rPr>
        <w:t xml:space="preserve">_     </w:t>
      </w:r>
      <w:r w:rsidR="004A36C6" w:rsidRPr="00E62FF7">
        <w:rPr>
          <w:rFonts w:ascii="Arial" w:hAnsi="Arial" w:cs="Arial"/>
          <w:b w:val="0"/>
          <w:bCs/>
          <w:iCs/>
          <w:sz w:val="20"/>
          <w:szCs w:val="20"/>
        </w:rPr>
        <w:t>Date</w:t>
      </w:r>
      <w:r w:rsidR="000C3915" w:rsidRPr="00E62FF7">
        <w:rPr>
          <w:rFonts w:ascii="Arial" w:hAnsi="Arial" w:cs="Arial"/>
          <w:b w:val="0"/>
          <w:bCs/>
          <w:iCs/>
          <w:sz w:val="20"/>
          <w:szCs w:val="20"/>
        </w:rPr>
        <w:t>:  _</w:t>
      </w:r>
      <w:r w:rsidR="00A73087" w:rsidRPr="00E62FF7">
        <w:rPr>
          <w:rFonts w:ascii="Arial" w:hAnsi="Arial" w:cs="Arial"/>
          <w:b w:val="0"/>
          <w:bCs/>
          <w:iCs/>
          <w:sz w:val="20"/>
          <w:szCs w:val="20"/>
        </w:rPr>
        <w:t>___</w:t>
      </w:r>
      <w:r w:rsidR="000C3915" w:rsidRPr="00E62FF7">
        <w:rPr>
          <w:rFonts w:ascii="Arial" w:hAnsi="Arial" w:cs="Arial"/>
          <w:b w:val="0"/>
          <w:bCs/>
          <w:iCs/>
          <w:sz w:val="20"/>
          <w:szCs w:val="20"/>
        </w:rPr>
        <w:t>_</w:t>
      </w:r>
      <w:r w:rsidRPr="00E62FF7">
        <w:rPr>
          <w:rFonts w:ascii="Arial" w:hAnsi="Arial" w:cs="Arial"/>
          <w:b w:val="0"/>
          <w:bCs/>
          <w:iCs/>
          <w:sz w:val="20"/>
          <w:szCs w:val="20"/>
        </w:rPr>
        <w:t>__</w:t>
      </w:r>
      <w:r w:rsidR="000D4B81" w:rsidRPr="00E62FF7">
        <w:rPr>
          <w:rFonts w:ascii="Arial" w:hAnsi="Arial" w:cs="Arial"/>
          <w:b w:val="0"/>
          <w:bCs/>
          <w:iCs/>
          <w:sz w:val="20"/>
          <w:szCs w:val="20"/>
        </w:rPr>
        <w:t>_</w:t>
      </w:r>
    </w:p>
    <w:p w:rsidR="004A36C6" w:rsidRPr="00E62FF7" w:rsidRDefault="004A36C6" w:rsidP="000C3915">
      <w:pPr>
        <w:shd w:val="clear" w:color="auto" w:fill="FFFFFF"/>
        <w:jc w:val="both"/>
        <w:rPr>
          <w:rFonts w:ascii="Arial" w:hAnsi="Arial" w:cs="Arial"/>
          <w:b w:val="0"/>
          <w:bCs/>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A877BC" w:rsidRPr="00E62FF7" w:rsidTr="008E647A">
        <w:tc>
          <w:tcPr>
            <w:tcW w:w="5076" w:type="dxa"/>
            <w:shd w:val="clear" w:color="auto" w:fill="auto"/>
          </w:tcPr>
          <w:p w:rsidR="00A877BC" w:rsidRPr="00E62FF7" w:rsidRDefault="006E76C6" w:rsidP="008E647A">
            <w:pPr>
              <w:jc w:val="both"/>
              <w:rPr>
                <w:rFonts w:ascii="Arial" w:hAnsi="Arial" w:cs="Arial"/>
                <w:b w:val="0"/>
                <w:bCs/>
                <w:iCs/>
                <w:sz w:val="18"/>
                <w:szCs w:val="18"/>
              </w:rPr>
            </w:pPr>
            <w:r w:rsidRPr="00E62FF7">
              <w:rPr>
                <w:rFonts w:ascii="Arial" w:hAnsi="Arial" w:cs="Arial"/>
                <w:b w:val="0"/>
                <w:bCs/>
                <w:iCs/>
                <w:sz w:val="18"/>
                <w:szCs w:val="18"/>
              </w:rPr>
              <w:t xml:space="preserve">Student </w:t>
            </w:r>
            <w:r w:rsidR="00922226" w:rsidRPr="00E62FF7">
              <w:rPr>
                <w:rFonts w:ascii="Arial" w:hAnsi="Arial" w:cs="Arial"/>
                <w:b w:val="0"/>
                <w:bCs/>
                <w:iCs/>
                <w:sz w:val="18"/>
                <w:szCs w:val="18"/>
              </w:rPr>
              <w:t>Name (Print):</w:t>
            </w:r>
          </w:p>
          <w:p w:rsidR="00922226" w:rsidRPr="00E62FF7" w:rsidRDefault="00922226" w:rsidP="006E76C6">
            <w:pPr>
              <w:jc w:val="both"/>
              <w:rPr>
                <w:rFonts w:ascii="Arial" w:hAnsi="Arial" w:cs="Arial"/>
                <w:b w:val="0"/>
                <w:bCs/>
                <w:iCs/>
                <w:sz w:val="18"/>
                <w:szCs w:val="18"/>
              </w:rPr>
            </w:pPr>
          </w:p>
          <w:p w:rsidR="006E76C6" w:rsidRPr="00E62FF7" w:rsidRDefault="006E76C6" w:rsidP="006E76C6">
            <w:pPr>
              <w:jc w:val="both"/>
              <w:rPr>
                <w:rFonts w:ascii="Arial" w:hAnsi="Arial" w:cs="Arial"/>
                <w:b w:val="0"/>
                <w:bCs/>
                <w:iCs/>
                <w:sz w:val="18"/>
                <w:szCs w:val="18"/>
              </w:rPr>
            </w:pPr>
          </w:p>
        </w:tc>
        <w:tc>
          <w:tcPr>
            <w:tcW w:w="5076" w:type="dxa"/>
            <w:shd w:val="clear" w:color="auto" w:fill="auto"/>
          </w:tcPr>
          <w:p w:rsidR="00A877BC" w:rsidRPr="00E62FF7" w:rsidRDefault="00922226" w:rsidP="008E647A">
            <w:pPr>
              <w:jc w:val="both"/>
              <w:rPr>
                <w:rFonts w:ascii="Arial" w:hAnsi="Arial" w:cs="Arial"/>
                <w:b w:val="0"/>
                <w:bCs/>
                <w:iCs/>
                <w:sz w:val="18"/>
                <w:szCs w:val="18"/>
              </w:rPr>
            </w:pPr>
            <w:r w:rsidRPr="00E62FF7">
              <w:rPr>
                <w:rFonts w:ascii="Arial" w:hAnsi="Arial" w:cs="Arial"/>
                <w:b w:val="0"/>
                <w:bCs/>
                <w:iCs/>
                <w:sz w:val="18"/>
                <w:szCs w:val="18"/>
              </w:rPr>
              <w:t>Student Signature:</w:t>
            </w:r>
          </w:p>
        </w:tc>
      </w:tr>
      <w:tr w:rsidR="00A877BC" w:rsidRPr="00E62FF7" w:rsidTr="008E647A">
        <w:tc>
          <w:tcPr>
            <w:tcW w:w="5076" w:type="dxa"/>
            <w:shd w:val="clear" w:color="auto" w:fill="auto"/>
          </w:tcPr>
          <w:p w:rsidR="00A877BC" w:rsidRPr="00E62FF7" w:rsidRDefault="00922226" w:rsidP="008E647A">
            <w:pPr>
              <w:jc w:val="both"/>
              <w:rPr>
                <w:rFonts w:ascii="Arial" w:hAnsi="Arial" w:cs="Arial"/>
                <w:b w:val="0"/>
                <w:bCs/>
                <w:iCs/>
                <w:sz w:val="18"/>
                <w:szCs w:val="18"/>
              </w:rPr>
            </w:pPr>
            <w:r w:rsidRPr="00E62FF7">
              <w:rPr>
                <w:rFonts w:ascii="Arial" w:hAnsi="Arial" w:cs="Arial"/>
                <w:b w:val="0"/>
                <w:bCs/>
                <w:iCs/>
                <w:sz w:val="18"/>
                <w:szCs w:val="18"/>
              </w:rPr>
              <w:t>Parent/Guardian Name (Print):</w:t>
            </w:r>
          </w:p>
          <w:p w:rsidR="00922226" w:rsidRPr="00E62FF7" w:rsidRDefault="00922226" w:rsidP="008E647A">
            <w:pPr>
              <w:jc w:val="both"/>
              <w:rPr>
                <w:rFonts w:ascii="Arial" w:hAnsi="Arial" w:cs="Arial"/>
                <w:b w:val="0"/>
                <w:bCs/>
                <w:iCs/>
                <w:sz w:val="18"/>
                <w:szCs w:val="18"/>
              </w:rPr>
            </w:pPr>
          </w:p>
          <w:p w:rsidR="00922226" w:rsidRPr="00E62FF7" w:rsidRDefault="00922226" w:rsidP="008E647A">
            <w:pPr>
              <w:jc w:val="both"/>
              <w:rPr>
                <w:rFonts w:ascii="Arial" w:hAnsi="Arial" w:cs="Arial"/>
                <w:b w:val="0"/>
                <w:bCs/>
                <w:iCs/>
                <w:sz w:val="18"/>
                <w:szCs w:val="18"/>
              </w:rPr>
            </w:pPr>
          </w:p>
        </w:tc>
        <w:tc>
          <w:tcPr>
            <w:tcW w:w="5076" w:type="dxa"/>
            <w:shd w:val="clear" w:color="auto" w:fill="auto"/>
          </w:tcPr>
          <w:p w:rsidR="00922226" w:rsidRPr="00E62FF7" w:rsidRDefault="00922226" w:rsidP="008E647A">
            <w:pPr>
              <w:jc w:val="both"/>
              <w:rPr>
                <w:rFonts w:ascii="Arial" w:hAnsi="Arial" w:cs="Arial"/>
                <w:b w:val="0"/>
                <w:bCs/>
                <w:iCs/>
                <w:sz w:val="18"/>
                <w:szCs w:val="18"/>
              </w:rPr>
            </w:pPr>
            <w:r w:rsidRPr="00E62FF7">
              <w:rPr>
                <w:rFonts w:ascii="Arial" w:hAnsi="Arial" w:cs="Arial"/>
                <w:b w:val="0"/>
                <w:bCs/>
                <w:iCs/>
                <w:sz w:val="18"/>
                <w:szCs w:val="18"/>
              </w:rPr>
              <w:t>Parent/Guardian Signature:</w:t>
            </w:r>
          </w:p>
          <w:p w:rsidR="00A877BC" w:rsidRPr="00E62FF7" w:rsidRDefault="00A877BC" w:rsidP="008E647A">
            <w:pPr>
              <w:jc w:val="both"/>
              <w:rPr>
                <w:rFonts w:ascii="Arial" w:hAnsi="Arial" w:cs="Arial"/>
                <w:b w:val="0"/>
                <w:bCs/>
                <w:iCs/>
                <w:sz w:val="18"/>
                <w:szCs w:val="18"/>
              </w:rPr>
            </w:pPr>
          </w:p>
        </w:tc>
      </w:tr>
      <w:tr w:rsidR="00A877BC" w:rsidRPr="00E62FF7" w:rsidTr="008E647A">
        <w:tc>
          <w:tcPr>
            <w:tcW w:w="5076" w:type="dxa"/>
            <w:shd w:val="clear" w:color="auto" w:fill="auto"/>
          </w:tcPr>
          <w:p w:rsidR="00922226" w:rsidRPr="00E62FF7" w:rsidRDefault="00922226" w:rsidP="008E647A">
            <w:pPr>
              <w:jc w:val="both"/>
              <w:rPr>
                <w:rFonts w:ascii="Arial" w:hAnsi="Arial" w:cs="Arial"/>
                <w:b w:val="0"/>
                <w:bCs/>
                <w:iCs/>
                <w:sz w:val="18"/>
                <w:szCs w:val="18"/>
              </w:rPr>
            </w:pPr>
            <w:r w:rsidRPr="00E62FF7">
              <w:rPr>
                <w:rFonts w:ascii="Arial" w:hAnsi="Arial" w:cs="Arial"/>
                <w:b w:val="0"/>
                <w:bCs/>
                <w:iCs/>
                <w:sz w:val="18"/>
                <w:szCs w:val="18"/>
              </w:rPr>
              <w:t>Par</w:t>
            </w:r>
            <w:r w:rsidR="005126A4" w:rsidRPr="00E62FF7">
              <w:rPr>
                <w:rFonts w:ascii="Arial" w:hAnsi="Arial" w:cs="Arial"/>
                <w:b w:val="0"/>
                <w:bCs/>
                <w:iCs/>
                <w:sz w:val="18"/>
                <w:szCs w:val="18"/>
              </w:rPr>
              <w:t>ent/Guardian Phone Number</w:t>
            </w:r>
            <w:r w:rsidRPr="00E62FF7">
              <w:rPr>
                <w:rFonts w:ascii="Arial" w:hAnsi="Arial" w:cs="Arial"/>
                <w:b w:val="0"/>
                <w:bCs/>
                <w:iCs/>
                <w:sz w:val="18"/>
                <w:szCs w:val="18"/>
              </w:rPr>
              <w:t>:</w:t>
            </w:r>
          </w:p>
          <w:p w:rsidR="00922226" w:rsidRPr="00E62FF7" w:rsidRDefault="00922226" w:rsidP="008E647A">
            <w:pPr>
              <w:jc w:val="both"/>
              <w:rPr>
                <w:rFonts w:ascii="Arial" w:hAnsi="Arial" w:cs="Arial"/>
                <w:b w:val="0"/>
                <w:bCs/>
                <w:iCs/>
                <w:sz w:val="18"/>
                <w:szCs w:val="18"/>
              </w:rPr>
            </w:pPr>
          </w:p>
          <w:p w:rsidR="00922226" w:rsidRPr="00E62FF7" w:rsidRDefault="00922226" w:rsidP="008E647A">
            <w:pPr>
              <w:jc w:val="both"/>
              <w:rPr>
                <w:rFonts w:ascii="Arial" w:hAnsi="Arial" w:cs="Arial"/>
                <w:b w:val="0"/>
                <w:bCs/>
                <w:iCs/>
                <w:sz w:val="18"/>
                <w:szCs w:val="18"/>
              </w:rPr>
            </w:pPr>
          </w:p>
        </w:tc>
        <w:tc>
          <w:tcPr>
            <w:tcW w:w="5076" w:type="dxa"/>
            <w:shd w:val="clear" w:color="auto" w:fill="auto"/>
          </w:tcPr>
          <w:p w:rsidR="00922226" w:rsidRPr="00E62FF7" w:rsidRDefault="00922226" w:rsidP="008E647A">
            <w:pPr>
              <w:jc w:val="both"/>
              <w:rPr>
                <w:rFonts w:ascii="Arial" w:hAnsi="Arial" w:cs="Arial"/>
                <w:b w:val="0"/>
                <w:bCs/>
                <w:iCs/>
                <w:sz w:val="18"/>
                <w:szCs w:val="18"/>
              </w:rPr>
            </w:pPr>
            <w:r w:rsidRPr="00E62FF7">
              <w:rPr>
                <w:rFonts w:ascii="Arial" w:hAnsi="Arial" w:cs="Arial"/>
                <w:b w:val="0"/>
                <w:bCs/>
                <w:iCs/>
                <w:sz w:val="18"/>
                <w:szCs w:val="18"/>
              </w:rPr>
              <w:t xml:space="preserve">Parent/Guardian </w:t>
            </w:r>
            <w:r w:rsidR="005126A4" w:rsidRPr="00E62FF7">
              <w:rPr>
                <w:rFonts w:ascii="Arial" w:hAnsi="Arial" w:cs="Arial"/>
                <w:b w:val="0"/>
                <w:bCs/>
                <w:iCs/>
                <w:sz w:val="18"/>
                <w:szCs w:val="18"/>
              </w:rPr>
              <w:t>e-mail</w:t>
            </w:r>
            <w:r w:rsidRPr="00E62FF7">
              <w:rPr>
                <w:rFonts w:ascii="Arial" w:hAnsi="Arial" w:cs="Arial"/>
                <w:b w:val="0"/>
                <w:bCs/>
                <w:iCs/>
                <w:sz w:val="18"/>
                <w:szCs w:val="18"/>
              </w:rPr>
              <w:t>:</w:t>
            </w:r>
          </w:p>
          <w:p w:rsidR="00A877BC" w:rsidRPr="00E62FF7" w:rsidRDefault="00A877BC" w:rsidP="008E647A">
            <w:pPr>
              <w:jc w:val="both"/>
              <w:rPr>
                <w:rFonts w:ascii="Arial" w:hAnsi="Arial" w:cs="Arial"/>
                <w:b w:val="0"/>
                <w:bCs/>
                <w:iCs/>
                <w:sz w:val="18"/>
                <w:szCs w:val="18"/>
              </w:rPr>
            </w:pPr>
          </w:p>
        </w:tc>
      </w:tr>
      <w:tr w:rsidR="00922226" w:rsidRPr="00E62FF7" w:rsidTr="008E647A">
        <w:tc>
          <w:tcPr>
            <w:tcW w:w="10152" w:type="dxa"/>
            <w:gridSpan w:val="2"/>
            <w:shd w:val="clear" w:color="auto" w:fill="auto"/>
          </w:tcPr>
          <w:p w:rsidR="00922226" w:rsidRPr="00E62FF7" w:rsidRDefault="00922226" w:rsidP="008E647A">
            <w:pPr>
              <w:jc w:val="both"/>
              <w:rPr>
                <w:rFonts w:ascii="Arial" w:hAnsi="Arial" w:cs="Arial"/>
                <w:b w:val="0"/>
                <w:bCs/>
                <w:iCs/>
                <w:sz w:val="18"/>
                <w:szCs w:val="18"/>
              </w:rPr>
            </w:pPr>
            <w:r w:rsidRPr="00E62FF7">
              <w:rPr>
                <w:rFonts w:ascii="Arial" w:hAnsi="Arial" w:cs="Arial"/>
                <w:b w:val="0"/>
                <w:bCs/>
                <w:iCs/>
                <w:sz w:val="18"/>
                <w:szCs w:val="18"/>
              </w:rPr>
              <w:t>Parent/Guardian Address (print):</w:t>
            </w:r>
          </w:p>
          <w:p w:rsidR="00922226" w:rsidRPr="00E62FF7" w:rsidRDefault="00922226" w:rsidP="008E647A">
            <w:pPr>
              <w:jc w:val="both"/>
              <w:rPr>
                <w:rFonts w:ascii="Arial" w:hAnsi="Arial" w:cs="Arial"/>
                <w:b w:val="0"/>
                <w:bCs/>
                <w:iCs/>
                <w:sz w:val="18"/>
                <w:szCs w:val="18"/>
              </w:rPr>
            </w:pPr>
          </w:p>
          <w:p w:rsidR="00922226" w:rsidRPr="00E62FF7" w:rsidRDefault="00922226" w:rsidP="008E647A">
            <w:pPr>
              <w:jc w:val="both"/>
              <w:rPr>
                <w:rFonts w:ascii="Arial" w:hAnsi="Arial" w:cs="Arial"/>
                <w:b w:val="0"/>
                <w:bCs/>
                <w:iCs/>
                <w:sz w:val="18"/>
                <w:szCs w:val="18"/>
              </w:rPr>
            </w:pPr>
          </w:p>
        </w:tc>
      </w:tr>
    </w:tbl>
    <w:p w:rsidR="004A36C6" w:rsidRPr="00E62FF7" w:rsidRDefault="004A36C6" w:rsidP="000C3915">
      <w:pPr>
        <w:shd w:val="clear" w:color="auto" w:fill="FFFFFF"/>
        <w:jc w:val="both"/>
        <w:rPr>
          <w:rFonts w:ascii="Arial" w:hAnsi="Arial" w:cs="Arial"/>
          <w:b w:val="0"/>
          <w:bCs/>
          <w:iCs/>
          <w:sz w:val="18"/>
          <w:szCs w:val="18"/>
        </w:rPr>
      </w:pPr>
    </w:p>
    <w:sectPr w:rsidR="004A36C6" w:rsidRPr="00E62FF7" w:rsidSect="00015A37">
      <w:pgSz w:w="12240" w:h="15840" w:code="1"/>
      <w:pgMar w:top="432" w:right="1152" w:bottom="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A3A8F"/>
    <w:multiLevelType w:val="hybridMultilevel"/>
    <w:tmpl w:val="8A3A5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B7942"/>
    <w:multiLevelType w:val="multilevel"/>
    <w:tmpl w:val="3142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74849"/>
    <w:multiLevelType w:val="multilevel"/>
    <w:tmpl w:val="D3B0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D84F90"/>
    <w:multiLevelType w:val="multilevel"/>
    <w:tmpl w:val="FA3C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FE2ADE"/>
    <w:multiLevelType w:val="multilevel"/>
    <w:tmpl w:val="6696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8B657F"/>
    <w:multiLevelType w:val="multilevel"/>
    <w:tmpl w:val="138C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8D2089"/>
    <w:multiLevelType w:val="multilevel"/>
    <w:tmpl w:val="D42A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44"/>
    <w:rsid w:val="0001516F"/>
    <w:rsid w:val="00015A37"/>
    <w:rsid w:val="000252A9"/>
    <w:rsid w:val="0007574C"/>
    <w:rsid w:val="0009284C"/>
    <w:rsid w:val="000C3915"/>
    <w:rsid w:val="000D4B81"/>
    <w:rsid w:val="000E269F"/>
    <w:rsid w:val="000E28BC"/>
    <w:rsid w:val="000E5533"/>
    <w:rsid w:val="000F0002"/>
    <w:rsid w:val="00213ABD"/>
    <w:rsid w:val="0022207E"/>
    <w:rsid w:val="002949BA"/>
    <w:rsid w:val="0029627E"/>
    <w:rsid w:val="002F4EBF"/>
    <w:rsid w:val="00314746"/>
    <w:rsid w:val="00377B99"/>
    <w:rsid w:val="003F5DCF"/>
    <w:rsid w:val="004014FD"/>
    <w:rsid w:val="0040628D"/>
    <w:rsid w:val="004A36C6"/>
    <w:rsid w:val="005059F2"/>
    <w:rsid w:val="005126A4"/>
    <w:rsid w:val="00524E13"/>
    <w:rsid w:val="0053467A"/>
    <w:rsid w:val="005643AD"/>
    <w:rsid w:val="0058489B"/>
    <w:rsid w:val="00591675"/>
    <w:rsid w:val="005E49D8"/>
    <w:rsid w:val="006E6671"/>
    <w:rsid w:val="006E76C6"/>
    <w:rsid w:val="007709A3"/>
    <w:rsid w:val="007E30D4"/>
    <w:rsid w:val="0083055C"/>
    <w:rsid w:val="008332C0"/>
    <w:rsid w:val="00844992"/>
    <w:rsid w:val="00846244"/>
    <w:rsid w:val="008A2142"/>
    <w:rsid w:val="008A54A5"/>
    <w:rsid w:val="008B1746"/>
    <w:rsid w:val="008E647A"/>
    <w:rsid w:val="00922226"/>
    <w:rsid w:val="00924303"/>
    <w:rsid w:val="00932023"/>
    <w:rsid w:val="009C2C5E"/>
    <w:rsid w:val="009D185C"/>
    <w:rsid w:val="00A717D0"/>
    <w:rsid w:val="00A73087"/>
    <w:rsid w:val="00A877BC"/>
    <w:rsid w:val="00AD4F42"/>
    <w:rsid w:val="00B003CD"/>
    <w:rsid w:val="00B263E5"/>
    <w:rsid w:val="00C319DA"/>
    <w:rsid w:val="00C61202"/>
    <w:rsid w:val="00CA6642"/>
    <w:rsid w:val="00CC2C00"/>
    <w:rsid w:val="00CC53DF"/>
    <w:rsid w:val="00CF1F01"/>
    <w:rsid w:val="00CF3727"/>
    <w:rsid w:val="00D251B2"/>
    <w:rsid w:val="00D31B55"/>
    <w:rsid w:val="00D3707A"/>
    <w:rsid w:val="00D47DAD"/>
    <w:rsid w:val="00DE5D99"/>
    <w:rsid w:val="00DF24B8"/>
    <w:rsid w:val="00E62FF7"/>
    <w:rsid w:val="00ED2334"/>
    <w:rsid w:val="00F334DA"/>
    <w:rsid w:val="00FA5332"/>
    <w:rsid w:val="00FC1754"/>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1C1998-DEBC-4F64-B785-14AD4912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C376EE"/>
    <w:pPr>
      <w:widowControl w:val="0"/>
      <w:autoSpaceDE w:val="0"/>
      <w:autoSpaceDN w:val="0"/>
      <w:adjustRightInd w:val="0"/>
    </w:pPr>
    <w:rPr>
      <w:rFonts w:ascii="Times New Roman" w:hAnsi="Times New Roman"/>
      <w:b w:val="0"/>
    </w:rPr>
  </w:style>
  <w:style w:type="paragraph" w:customStyle="1" w:styleId="Style2">
    <w:name w:val="Style 2"/>
    <w:basedOn w:val="Normal"/>
    <w:rsid w:val="00C376EE"/>
    <w:pPr>
      <w:widowControl w:val="0"/>
      <w:autoSpaceDE w:val="0"/>
      <w:autoSpaceDN w:val="0"/>
      <w:adjustRightInd w:val="0"/>
    </w:pPr>
    <w:rPr>
      <w:rFonts w:ascii="Times New Roman" w:hAnsi="Times New Roman"/>
      <w:b w:val="0"/>
      <w:sz w:val="23"/>
      <w:szCs w:val="23"/>
    </w:rPr>
  </w:style>
  <w:style w:type="character" w:customStyle="1" w:styleId="CharacterStyle1">
    <w:name w:val="Character Style 1"/>
    <w:rsid w:val="00C376EE"/>
    <w:rPr>
      <w:sz w:val="23"/>
    </w:rPr>
  </w:style>
  <w:style w:type="table" w:styleId="TableGrid">
    <w:name w:val="Table Grid"/>
    <w:basedOn w:val="TableNormal"/>
    <w:rsid w:val="00B4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516F"/>
    <w:rPr>
      <w:rFonts w:ascii="Segoe UI" w:hAnsi="Segoe UI" w:cs="Segoe UI"/>
      <w:sz w:val="18"/>
      <w:szCs w:val="18"/>
    </w:rPr>
  </w:style>
  <w:style w:type="character" w:customStyle="1" w:styleId="BalloonTextChar">
    <w:name w:val="Balloon Text Char"/>
    <w:link w:val="BalloonText"/>
    <w:rsid w:val="0001516F"/>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2D1F-219A-4B75-A0C4-B0768830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 UTRECHT HIGH SCHOOL</vt:lpstr>
    </vt:vector>
  </TitlesOfParts>
  <Company>UFT TC</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UTRECHT HIGH SCHOOL</dc:title>
  <dc:subject/>
  <dc:creator>UFT TC</dc:creator>
  <cp:keywords/>
  <cp:lastModifiedBy>Student</cp:lastModifiedBy>
  <cp:revision>2</cp:revision>
  <cp:lastPrinted>2014-09-03T16:03:00Z</cp:lastPrinted>
  <dcterms:created xsi:type="dcterms:W3CDTF">2018-09-04T16:39:00Z</dcterms:created>
  <dcterms:modified xsi:type="dcterms:W3CDTF">2018-09-04T16:39:00Z</dcterms:modified>
</cp:coreProperties>
</file>